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F0FFE" w14:textId="1391594F" w:rsidR="001F6239" w:rsidRPr="00BB4A77" w:rsidRDefault="001F6239" w:rsidP="007B4F7D">
      <w:pPr>
        <w:pStyle w:val="Heading1"/>
      </w:pPr>
      <w:bookmarkStart w:id="0" w:name="_Toc359926093"/>
      <w:bookmarkStart w:id="1" w:name="_GoBack"/>
      <w:bookmarkEnd w:id="1"/>
      <w:r w:rsidRPr="00BB4A77">
        <w:t>Mexican Points of Entry (POEs) Affirmative</w:t>
      </w:r>
      <w:bookmarkEnd w:id="0"/>
    </w:p>
    <w:p w14:paraId="53FC5D3A" w14:textId="77777777" w:rsidR="001F6239" w:rsidRPr="00BB4A77" w:rsidRDefault="001F6239" w:rsidP="005575E8"/>
    <w:p w14:paraId="75591CA8" w14:textId="77777777" w:rsidR="001F73B8" w:rsidRDefault="001F6239">
      <w:pPr>
        <w:pStyle w:val="TOC1"/>
        <w:tabs>
          <w:tab w:val="right" w:leader="dot" w:pos="9350"/>
        </w:tabs>
        <w:rPr>
          <w:rFonts w:asciiTheme="minorHAnsi" w:eastAsiaTheme="minorEastAsia" w:hAnsiTheme="minorHAnsi" w:cstheme="minorBidi"/>
          <w:b w:val="0"/>
          <w:noProof/>
        </w:rPr>
      </w:pPr>
      <w:r w:rsidRPr="00BB4A77">
        <w:rPr>
          <w:rFonts w:ascii="Arial" w:hAnsi="Arial"/>
          <w:szCs w:val="24"/>
        </w:rPr>
        <w:fldChar w:fldCharType="begin"/>
      </w:r>
      <w:r w:rsidRPr="00BB4A77">
        <w:rPr>
          <w:rFonts w:ascii="Arial" w:hAnsi="Arial"/>
          <w:szCs w:val="24"/>
        </w:rPr>
        <w:instrText xml:space="preserve"> TOC \o "1-3" \h \z \u </w:instrText>
      </w:r>
      <w:r w:rsidRPr="00BB4A77">
        <w:rPr>
          <w:rFonts w:ascii="Arial" w:hAnsi="Arial"/>
          <w:szCs w:val="24"/>
        </w:rPr>
        <w:fldChar w:fldCharType="separate"/>
      </w:r>
      <w:hyperlink w:anchor="_Toc359926093" w:history="1">
        <w:r w:rsidR="001F73B8" w:rsidRPr="006D595E">
          <w:rPr>
            <w:rStyle w:val="Hyperlink"/>
            <w:noProof/>
          </w:rPr>
          <w:t>Mexican Points of Entry (POEs) Affirmative</w:t>
        </w:r>
        <w:r w:rsidR="001F73B8">
          <w:rPr>
            <w:noProof/>
            <w:webHidden/>
          </w:rPr>
          <w:tab/>
        </w:r>
        <w:r w:rsidR="001F73B8">
          <w:rPr>
            <w:noProof/>
            <w:webHidden/>
          </w:rPr>
          <w:fldChar w:fldCharType="begin"/>
        </w:r>
        <w:r w:rsidR="001F73B8">
          <w:rPr>
            <w:noProof/>
            <w:webHidden/>
          </w:rPr>
          <w:instrText xml:space="preserve"> PAGEREF _Toc359926093 \h </w:instrText>
        </w:r>
        <w:r w:rsidR="001F73B8">
          <w:rPr>
            <w:noProof/>
            <w:webHidden/>
          </w:rPr>
        </w:r>
        <w:r w:rsidR="001F73B8">
          <w:rPr>
            <w:noProof/>
            <w:webHidden/>
          </w:rPr>
          <w:fldChar w:fldCharType="separate"/>
        </w:r>
        <w:r w:rsidR="001F73B8">
          <w:rPr>
            <w:noProof/>
            <w:webHidden/>
          </w:rPr>
          <w:t>1</w:t>
        </w:r>
        <w:r w:rsidR="001F73B8">
          <w:rPr>
            <w:noProof/>
            <w:webHidden/>
          </w:rPr>
          <w:fldChar w:fldCharType="end"/>
        </w:r>
      </w:hyperlink>
    </w:p>
    <w:p w14:paraId="76AD4C31"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094" w:history="1">
        <w:r w:rsidR="001F73B8" w:rsidRPr="006D595E">
          <w:rPr>
            <w:rStyle w:val="Hyperlink"/>
            <w:noProof/>
          </w:rPr>
          <w:t>1AC</w:t>
        </w:r>
        <w:r w:rsidR="001F73B8">
          <w:rPr>
            <w:noProof/>
            <w:webHidden/>
          </w:rPr>
          <w:tab/>
        </w:r>
        <w:r w:rsidR="001F73B8">
          <w:rPr>
            <w:noProof/>
            <w:webHidden/>
          </w:rPr>
          <w:fldChar w:fldCharType="begin"/>
        </w:r>
        <w:r w:rsidR="001F73B8">
          <w:rPr>
            <w:noProof/>
            <w:webHidden/>
          </w:rPr>
          <w:instrText xml:space="preserve"> PAGEREF _Toc359926094 \h </w:instrText>
        </w:r>
        <w:r w:rsidR="001F73B8">
          <w:rPr>
            <w:noProof/>
            <w:webHidden/>
          </w:rPr>
        </w:r>
        <w:r w:rsidR="001F73B8">
          <w:rPr>
            <w:noProof/>
            <w:webHidden/>
          </w:rPr>
          <w:fldChar w:fldCharType="separate"/>
        </w:r>
        <w:r w:rsidR="001F73B8">
          <w:rPr>
            <w:noProof/>
            <w:webHidden/>
          </w:rPr>
          <w:t>3</w:t>
        </w:r>
        <w:r w:rsidR="001F73B8">
          <w:rPr>
            <w:noProof/>
            <w:webHidden/>
          </w:rPr>
          <w:fldChar w:fldCharType="end"/>
        </w:r>
      </w:hyperlink>
    </w:p>
    <w:p w14:paraId="7150FB0B"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095" w:history="1">
        <w:r w:rsidR="001F73B8" w:rsidRPr="006D595E">
          <w:rPr>
            <w:rStyle w:val="Hyperlink"/>
            <w:noProof/>
          </w:rPr>
          <w:t>Observation One - Inherency</w:t>
        </w:r>
        <w:r w:rsidR="001F73B8">
          <w:rPr>
            <w:noProof/>
            <w:webHidden/>
          </w:rPr>
          <w:tab/>
        </w:r>
        <w:r w:rsidR="001F73B8">
          <w:rPr>
            <w:noProof/>
            <w:webHidden/>
          </w:rPr>
          <w:fldChar w:fldCharType="begin"/>
        </w:r>
        <w:r w:rsidR="001F73B8">
          <w:rPr>
            <w:noProof/>
            <w:webHidden/>
          </w:rPr>
          <w:instrText xml:space="preserve"> PAGEREF _Toc359926095 \h </w:instrText>
        </w:r>
        <w:r w:rsidR="001F73B8">
          <w:rPr>
            <w:noProof/>
            <w:webHidden/>
          </w:rPr>
        </w:r>
        <w:r w:rsidR="001F73B8">
          <w:rPr>
            <w:noProof/>
            <w:webHidden/>
          </w:rPr>
          <w:fldChar w:fldCharType="separate"/>
        </w:r>
        <w:r w:rsidR="001F73B8">
          <w:rPr>
            <w:noProof/>
            <w:webHidden/>
          </w:rPr>
          <w:t>4</w:t>
        </w:r>
        <w:r w:rsidR="001F73B8">
          <w:rPr>
            <w:noProof/>
            <w:webHidden/>
          </w:rPr>
          <w:fldChar w:fldCharType="end"/>
        </w:r>
      </w:hyperlink>
    </w:p>
    <w:p w14:paraId="4ABBCFF4"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096" w:history="1">
        <w:r w:rsidR="001F73B8" w:rsidRPr="006D595E">
          <w:rPr>
            <w:rStyle w:val="Hyperlink"/>
            <w:noProof/>
          </w:rPr>
          <w:t>Plan</w:t>
        </w:r>
        <w:r w:rsidR="001F73B8">
          <w:rPr>
            <w:noProof/>
            <w:webHidden/>
          </w:rPr>
          <w:tab/>
        </w:r>
        <w:r w:rsidR="001F73B8">
          <w:rPr>
            <w:noProof/>
            <w:webHidden/>
          </w:rPr>
          <w:fldChar w:fldCharType="begin"/>
        </w:r>
        <w:r w:rsidR="001F73B8">
          <w:rPr>
            <w:noProof/>
            <w:webHidden/>
          </w:rPr>
          <w:instrText xml:space="preserve"> PAGEREF _Toc359926096 \h </w:instrText>
        </w:r>
        <w:r w:rsidR="001F73B8">
          <w:rPr>
            <w:noProof/>
            <w:webHidden/>
          </w:rPr>
        </w:r>
        <w:r w:rsidR="001F73B8">
          <w:rPr>
            <w:noProof/>
            <w:webHidden/>
          </w:rPr>
          <w:fldChar w:fldCharType="separate"/>
        </w:r>
        <w:r w:rsidR="001F73B8">
          <w:rPr>
            <w:noProof/>
            <w:webHidden/>
          </w:rPr>
          <w:t>6</w:t>
        </w:r>
        <w:r w:rsidR="001F73B8">
          <w:rPr>
            <w:noProof/>
            <w:webHidden/>
          </w:rPr>
          <w:fldChar w:fldCharType="end"/>
        </w:r>
      </w:hyperlink>
    </w:p>
    <w:p w14:paraId="2225A054"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097" w:history="1">
        <w:r w:rsidR="001F73B8" w:rsidRPr="006D595E">
          <w:rPr>
            <w:rStyle w:val="Hyperlink"/>
            <w:noProof/>
          </w:rPr>
          <w:t>Advantage One – Economy</w:t>
        </w:r>
        <w:r w:rsidR="001F73B8">
          <w:rPr>
            <w:noProof/>
            <w:webHidden/>
          </w:rPr>
          <w:tab/>
        </w:r>
        <w:r w:rsidR="001F73B8">
          <w:rPr>
            <w:noProof/>
            <w:webHidden/>
          </w:rPr>
          <w:fldChar w:fldCharType="begin"/>
        </w:r>
        <w:r w:rsidR="001F73B8">
          <w:rPr>
            <w:noProof/>
            <w:webHidden/>
          </w:rPr>
          <w:instrText xml:space="preserve"> PAGEREF _Toc359926097 \h </w:instrText>
        </w:r>
        <w:r w:rsidR="001F73B8">
          <w:rPr>
            <w:noProof/>
            <w:webHidden/>
          </w:rPr>
        </w:r>
        <w:r w:rsidR="001F73B8">
          <w:rPr>
            <w:noProof/>
            <w:webHidden/>
          </w:rPr>
          <w:fldChar w:fldCharType="separate"/>
        </w:r>
        <w:r w:rsidR="001F73B8">
          <w:rPr>
            <w:noProof/>
            <w:webHidden/>
          </w:rPr>
          <w:t>7</w:t>
        </w:r>
        <w:r w:rsidR="001F73B8">
          <w:rPr>
            <w:noProof/>
            <w:webHidden/>
          </w:rPr>
          <w:fldChar w:fldCharType="end"/>
        </w:r>
      </w:hyperlink>
    </w:p>
    <w:p w14:paraId="18848472"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098" w:history="1">
        <w:r w:rsidR="001F73B8" w:rsidRPr="006D595E">
          <w:rPr>
            <w:rStyle w:val="Hyperlink"/>
            <w:noProof/>
          </w:rPr>
          <w:t>Advantage Two – US Mexico Relations</w:t>
        </w:r>
        <w:r w:rsidR="001F73B8">
          <w:rPr>
            <w:noProof/>
            <w:webHidden/>
          </w:rPr>
          <w:tab/>
        </w:r>
        <w:r w:rsidR="001F73B8">
          <w:rPr>
            <w:noProof/>
            <w:webHidden/>
          </w:rPr>
          <w:fldChar w:fldCharType="begin"/>
        </w:r>
        <w:r w:rsidR="001F73B8">
          <w:rPr>
            <w:noProof/>
            <w:webHidden/>
          </w:rPr>
          <w:instrText xml:space="preserve"> PAGEREF _Toc359926098 \h </w:instrText>
        </w:r>
        <w:r w:rsidR="001F73B8">
          <w:rPr>
            <w:noProof/>
            <w:webHidden/>
          </w:rPr>
        </w:r>
        <w:r w:rsidR="001F73B8">
          <w:rPr>
            <w:noProof/>
            <w:webHidden/>
          </w:rPr>
          <w:fldChar w:fldCharType="separate"/>
        </w:r>
        <w:r w:rsidR="001F73B8">
          <w:rPr>
            <w:noProof/>
            <w:webHidden/>
          </w:rPr>
          <w:t>11</w:t>
        </w:r>
        <w:r w:rsidR="001F73B8">
          <w:rPr>
            <w:noProof/>
            <w:webHidden/>
          </w:rPr>
          <w:fldChar w:fldCharType="end"/>
        </w:r>
      </w:hyperlink>
    </w:p>
    <w:p w14:paraId="2ED9B94B"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099" w:history="1">
        <w:r w:rsidR="001F73B8" w:rsidRPr="006D595E">
          <w:rPr>
            <w:rStyle w:val="Hyperlink"/>
            <w:noProof/>
          </w:rPr>
          <w:t>Advantage Three – Border Security</w:t>
        </w:r>
        <w:r w:rsidR="001F73B8">
          <w:rPr>
            <w:noProof/>
            <w:webHidden/>
          </w:rPr>
          <w:tab/>
        </w:r>
        <w:r w:rsidR="001F73B8">
          <w:rPr>
            <w:noProof/>
            <w:webHidden/>
          </w:rPr>
          <w:fldChar w:fldCharType="begin"/>
        </w:r>
        <w:r w:rsidR="001F73B8">
          <w:rPr>
            <w:noProof/>
            <w:webHidden/>
          </w:rPr>
          <w:instrText xml:space="preserve"> PAGEREF _Toc359926099 \h </w:instrText>
        </w:r>
        <w:r w:rsidR="001F73B8">
          <w:rPr>
            <w:noProof/>
            <w:webHidden/>
          </w:rPr>
        </w:r>
        <w:r w:rsidR="001F73B8">
          <w:rPr>
            <w:noProof/>
            <w:webHidden/>
          </w:rPr>
          <w:fldChar w:fldCharType="separate"/>
        </w:r>
        <w:r w:rsidR="001F73B8">
          <w:rPr>
            <w:noProof/>
            <w:webHidden/>
          </w:rPr>
          <w:t>17</w:t>
        </w:r>
        <w:r w:rsidR="001F73B8">
          <w:rPr>
            <w:noProof/>
            <w:webHidden/>
          </w:rPr>
          <w:fldChar w:fldCharType="end"/>
        </w:r>
      </w:hyperlink>
    </w:p>
    <w:p w14:paraId="71A64EB4"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00" w:history="1">
        <w:r w:rsidR="001F73B8" w:rsidRPr="006D595E">
          <w:rPr>
            <w:rStyle w:val="Hyperlink"/>
            <w:noProof/>
          </w:rPr>
          <w:t>Observation Two – Solvency</w:t>
        </w:r>
        <w:r w:rsidR="001F73B8">
          <w:rPr>
            <w:noProof/>
            <w:webHidden/>
          </w:rPr>
          <w:tab/>
        </w:r>
        <w:r w:rsidR="001F73B8">
          <w:rPr>
            <w:noProof/>
            <w:webHidden/>
          </w:rPr>
          <w:fldChar w:fldCharType="begin"/>
        </w:r>
        <w:r w:rsidR="001F73B8">
          <w:rPr>
            <w:noProof/>
            <w:webHidden/>
          </w:rPr>
          <w:instrText xml:space="preserve"> PAGEREF _Toc359926100 \h </w:instrText>
        </w:r>
        <w:r w:rsidR="001F73B8">
          <w:rPr>
            <w:noProof/>
            <w:webHidden/>
          </w:rPr>
        </w:r>
        <w:r w:rsidR="001F73B8">
          <w:rPr>
            <w:noProof/>
            <w:webHidden/>
          </w:rPr>
          <w:fldChar w:fldCharType="separate"/>
        </w:r>
        <w:r w:rsidR="001F73B8">
          <w:rPr>
            <w:noProof/>
            <w:webHidden/>
          </w:rPr>
          <w:t>23</w:t>
        </w:r>
        <w:r w:rsidR="001F73B8">
          <w:rPr>
            <w:noProof/>
            <w:webHidden/>
          </w:rPr>
          <w:fldChar w:fldCharType="end"/>
        </w:r>
      </w:hyperlink>
    </w:p>
    <w:p w14:paraId="14265524"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101" w:history="1">
        <w:r w:rsidR="001F73B8" w:rsidRPr="006D595E">
          <w:rPr>
            <w:rStyle w:val="Hyperlink"/>
            <w:noProof/>
          </w:rPr>
          <w:t>Ext: Topicality</w:t>
        </w:r>
        <w:r w:rsidR="001F73B8">
          <w:rPr>
            <w:noProof/>
            <w:webHidden/>
          </w:rPr>
          <w:tab/>
        </w:r>
        <w:r w:rsidR="001F73B8">
          <w:rPr>
            <w:noProof/>
            <w:webHidden/>
          </w:rPr>
          <w:fldChar w:fldCharType="begin"/>
        </w:r>
        <w:r w:rsidR="001F73B8">
          <w:rPr>
            <w:noProof/>
            <w:webHidden/>
          </w:rPr>
          <w:instrText xml:space="preserve"> PAGEREF _Toc359926101 \h </w:instrText>
        </w:r>
        <w:r w:rsidR="001F73B8">
          <w:rPr>
            <w:noProof/>
            <w:webHidden/>
          </w:rPr>
        </w:r>
        <w:r w:rsidR="001F73B8">
          <w:rPr>
            <w:noProof/>
            <w:webHidden/>
          </w:rPr>
          <w:fldChar w:fldCharType="separate"/>
        </w:r>
        <w:r w:rsidR="001F73B8">
          <w:rPr>
            <w:noProof/>
            <w:webHidden/>
          </w:rPr>
          <w:t>28</w:t>
        </w:r>
        <w:r w:rsidR="001F73B8">
          <w:rPr>
            <w:noProof/>
            <w:webHidden/>
          </w:rPr>
          <w:fldChar w:fldCharType="end"/>
        </w:r>
      </w:hyperlink>
    </w:p>
    <w:p w14:paraId="1D9D0266"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02" w:history="1">
        <w:r w:rsidR="001F73B8" w:rsidRPr="006D595E">
          <w:rPr>
            <w:rStyle w:val="Hyperlink"/>
            <w:noProof/>
          </w:rPr>
          <w:t>Topicality – Substantial</w:t>
        </w:r>
        <w:r w:rsidR="001F73B8">
          <w:rPr>
            <w:noProof/>
            <w:webHidden/>
          </w:rPr>
          <w:tab/>
        </w:r>
        <w:r w:rsidR="001F73B8">
          <w:rPr>
            <w:noProof/>
            <w:webHidden/>
          </w:rPr>
          <w:fldChar w:fldCharType="begin"/>
        </w:r>
        <w:r w:rsidR="001F73B8">
          <w:rPr>
            <w:noProof/>
            <w:webHidden/>
          </w:rPr>
          <w:instrText xml:space="preserve"> PAGEREF _Toc359926102 \h </w:instrText>
        </w:r>
        <w:r w:rsidR="001F73B8">
          <w:rPr>
            <w:noProof/>
            <w:webHidden/>
          </w:rPr>
        </w:r>
        <w:r w:rsidR="001F73B8">
          <w:rPr>
            <w:noProof/>
            <w:webHidden/>
          </w:rPr>
          <w:fldChar w:fldCharType="separate"/>
        </w:r>
        <w:r w:rsidR="001F73B8">
          <w:rPr>
            <w:noProof/>
            <w:webHidden/>
          </w:rPr>
          <w:t>29</w:t>
        </w:r>
        <w:r w:rsidR="001F73B8">
          <w:rPr>
            <w:noProof/>
            <w:webHidden/>
          </w:rPr>
          <w:fldChar w:fldCharType="end"/>
        </w:r>
      </w:hyperlink>
    </w:p>
    <w:p w14:paraId="2B71BF00"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03" w:history="1">
        <w:r w:rsidR="001F73B8" w:rsidRPr="006D595E">
          <w:rPr>
            <w:rStyle w:val="Hyperlink"/>
            <w:noProof/>
          </w:rPr>
          <w:t>AT: “Funding = Minor Repair”</w:t>
        </w:r>
        <w:r w:rsidR="001F73B8">
          <w:rPr>
            <w:noProof/>
            <w:webHidden/>
          </w:rPr>
          <w:tab/>
        </w:r>
        <w:r w:rsidR="001F73B8">
          <w:rPr>
            <w:noProof/>
            <w:webHidden/>
          </w:rPr>
          <w:fldChar w:fldCharType="begin"/>
        </w:r>
        <w:r w:rsidR="001F73B8">
          <w:rPr>
            <w:noProof/>
            <w:webHidden/>
          </w:rPr>
          <w:instrText xml:space="preserve"> PAGEREF _Toc359926103 \h </w:instrText>
        </w:r>
        <w:r w:rsidR="001F73B8">
          <w:rPr>
            <w:noProof/>
            <w:webHidden/>
          </w:rPr>
        </w:r>
        <w:r w:rsidR="001F73B8">
          <w:rPr>
            <w:noProof/>
            <w:webHidden/>
          </w:rPr>
          <w:fldChar w:fldCharType="separate"/>
        </w:r>
        <w:r w:rsidR="001F73B8">
          <w:rPr>
            <w:noProof/>
            <w:webHidden/>
          </w:rPr>
          <w:t>30</w:t>
        </w:r>
        <w:r w:rsidR="001F73B8">
          <w:rPr>
            <w:noProof/>
            <w:webHidden/>
          </w:rPr>
          <w:fldChar w:fldCharType="end"/>
        </w:r>
      </w:hyperlink>
    </w:p>
    <w:p w14:paraId="45B92277"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04" w:history="1">
        <w:r w:rsidR="001F73B8" w:rsidRPr="006D595E">
          <w:rPr>
            <w:rStyle w:val="Hyperlink"/>
            <w:noProof/>
          </w:rPr>
          <w:t>Topicality  - Economic Engagement</w:t>
        </w:r>
        <w:r w:rsidR="001F73B8">
          <w:rPr>
            <w:noProof/>
            <w:webHidden/>
          </w:rPr>
          <w:tab/>
        </w:r>
        <w:r w:rsidR="001F73B8">
          <w:rPr>
            <w:noProof/>
            <w:webHidden/>
          </w:rPr>
          <w:fldChar w:fldCharType="begin"/>
        </w:r>
        <w:r w:rsidR="001F73B8">
          <w:rPr>
            <w:noProof/>
            <w:webHidden/>
          </w:rPr>
          <w:instrText xml:space="preserve"> PAGEREF _Toc359926104 \h </w:instrText>
        </w:r>
        <w:r w:rsidR="001F73B8">
          <w:rPr>
            <w:noProof/>
            <w:webHidden/>
          </w:rPr>
        </w:r>
        <w:r w:rsidR="001F73B8">
          <w:rPr>
            <w:noProof/>
            <w:webHidden/>
          </w:rPr>
          <w:fldChar w:fldCharType="separate"/>
        </w:r>
        <w:r w:rsidR="001F73B8">
          <w:rPr>
            <w:noProof/>
            <w:webHidden/>
          </w:rPr>
          <w:t>31</w:t>
        </w:r>
        <w:r w:rsidR="001F73B8">
          <w:rPr>
            <w:noProof/>
            <w:webHidden/>
          </w:rPr>
          <w:fldChar w:fldCharType="end"/>
        </w:r>
      </w:hyperlink>
    </w:p>
    <w:p w14:paraId="6A6C034C"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05" w:history="1">
        <w:r w:rsidR="001F73B8" w:rsidRPr="006D595E">
          <w:rPr>
            <w:rStyle w:val="Hyperlink"/>
            <w:noProof/>
          </w:rPr>
          <w:t>Yes Economic Engagement</w:t>
        </w:r>
        <w:r w:rsidR="001F73B8">
          <w:rPr>
            <w:noProof/>
            <w:webHidden/>
          </w:rPr>
          <w:tab/>
        </w:r>
        <w:r w:rsidR="001F73B8">
          <w:rPr>
            <w:noProof/>
            <w:webHidden/>
          </w:rPr>
          <w:fldChar w:fldCharType="begin"/>
        </w:r>
        <w:r w:rsidR="001F73B8">
          <w:rPr>
            <w:noProof/>
            <w:webHidden/>
          </w:rPr>
          <w:instrText xml:space="preserve"> PAGEREF _Toc359926105 \h </w:instrText>
        </w:r>
        <w:r w:rsidR="001F73B8">
          <w:rPr>
            <w:noProof/>
            <w:webHidden/>
          </w:rPr>
        </w:r>
        <w:r w:rsidR="001F73B8">
          <w:rPr>
            <w:noProof/>
            <w:webHidden/>
          </w:rPr>
          <w:fldChar w:fldCharType="separate"/>
        </w:r>
        <w:r w:rsidR="001F73B8">
          <w:rPr>
            <w:noProof/>
            <w:webHidden/>
          </w:rPr>
          <w:t>32</w:t>
        </w:r>
        <w:r w:rsidR="001F73B8">
          <w:rPr>
            <w:noProof/>
            <w:webHidden/>
          </w:rPr>
          <w:fldChar w:fldCharType="end"/>
        </w:r>
      </w:hyperlink>
    </w:p>
    <w:p w14:paraId="4CC7732B"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106" w:history="1">
        <w:r w:rsidR="001F73B8" w:rsidRPr="006D595E">
          <w:rPr>
            <w:rStyle w:val="Hyperlink"/>
            <w:noProof/>
          </w:rPr>
          <w:t>Ext: Adv 1 - Economy</w:t>
        </w:r>
        <w:r w:rsidR="001F73B8">
          <w:rPr>
            <w:noProof/>
            <w:webHidden/>
          </w:rPr>
          <w:tab/>
        </w:r>
        <w:r w:rsidR="001F73B8">
          <w:rPr>
            <w:noProof/>
            <w:webHidden/>
          </w:rPr>
          <w:fldChar w:fldCharType="begin"/>
        </w:r>
        <w:r w:rsidR="001F73B8">
          <w:rPr>
            <w:noProof/>
            <w:webHidden/>
          </w:rPr>
          <w:instrText xml:space="preserve"> PAGEREF _Toc359926106 \h </w:instrText>
        </w:r>
        <w:r w:rsidR="001F73B8">
          <w:rPr>
            <w:noProof/>
            <w:webHidden/>
          </w:rPr>
        </w:r>
        <w:r w:rsidR="001F73B8">
          <w:rPr>
            <w:noProof/>
            <w:webHidden/>
          </w:rPr>
          <w:fldChar w:fldCharType="separate"/>
        </w:r>
        <w:r w:rsidR="001F73B8">
          <w:rPr>
            <w:noProof/>
            <w:webHidden/>
          </w:rPr>
          <w:t>33</w:t>
        </w:r>
        <w:r w:rsidR="001F73B8">
          <w:rPr>
            <w:noProof/>
            <w:webHidden/>
          </w:rPr>
          <w:fldChar w:fldCharType="end"/>
        </w:r>
      </w:hyperlink>
    </w:p>
    <w:p w14:paraId="1A9A1C6E"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07" w:history="1">
        <w:r w:rsidR="001F73B8" w:rsidRPr="006D595E">
          <w:rPr>
            <w:rStyle w:val="Hyperlink"/>
            <w:noProof/>
          </w:rPr>
          <w:t>Internal Links</w:t>
        </w:r>
        <w:r w:rsidR="001F73B8">
          <w:rPr>
            <w:noProof/>
            <w:webHidden/>
          </w:rPr>
          <w:tab/>
        </w:r>
        <w:r w:rsidR="001F73B8">
          <w:rPr>
            <w:noProof/>
            <w:webHidden/>
          </w:rPr>
          <w:fldChar w:fldCharType="begin"/>
        </w:r>
        <w:r w:rsidR="001F73B8">
          <w:rPr>
            <w:noProof/>
            <w:webHidden/>
          </w:rPr>
          <w:instrText xml:space="preserve"> PAGEREF _Toc359926107 \h </w:instrText>
        </w:r>
        <w:r w:rsidR="001F73B8">
          <w:rPr>
            <w:noProof/>
            <w:webHidden/>
          </w:rPr>
        </w:r>
        <w:r w:rsidR="001F73B8">
          <w:rPr>
            <w:noProof/>
            <w:webHidden/>
          </w:rPr>
          <w:fldChar w:fldCharType="separate"/>
        </w:r>
        <w:r w:rsidR="001F73B8">
          <w:rPr>
            <w:noProof/>
            <w:webHidden/>
          </w:rPr>
          <w:t>34</w:t>
        </w:r>
        <w:r w:rsidR="001F73B8">
          <w:rPr>
            <w:noProof/>
            <w:webHidden/>
          </w:rPr>
          <w:fldChar w:fldCharType="end"/>
        </w:r>
      </w:hyperlink>
    </w:p>
    <w:p w14:paraId="25415957"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08" w:history="1">
        <w:r w:rsidR="001F73B8" w:rsidRPr="006D595E">
          <w:rPr>
            <w:rStyle w:val="Hyperlink"/>
            <w:noProof/>
          </w:rPr>
          <w:t>Economy General</w:t>
        </w:r>
        <w:r w:rsidR="001F73B8">
          <w:rPr>
            <w:noProof/>
            <w:webHidden/>
          </w:rPr>
          <w:tab/>
        </w:r>
        <w:r w:rsidR="001F73B8">
          <w:rPr>
            <w:noProof/>
            <w:webHidden/>
          </w:rPr>
          <w:fldChar w:fldCharType="begin"/>
        </w:r>
        <w:r w:rsidR="001F73B8">
          <w:rPr>
            <w:noProof/>
            <w:webHidden/>
          </w:rPr>
          <w:instrText xml:space="preserve"> PAGEREF _Toc359926108 \h </w:instrText>
        </w:r>
        <w:r w:rsidR="001F73B8">
          <w:rPr>
            <w:noProof/>
            <w:webHidden/>
          </w:rPr>
        </w:r>
        <w:r w:rsidR="001F73B8">
          <w:rPr>
            <w:noProof/>
            <w:webHidden/>
          </w:rPr>
          <w:fldChar w:fldCharType="separate"/>
        </w:r>
        <w:r w:rsidR="001F73B8">
          <w:rPr>
            <w:noProof/>
            <w:webHidden/>
          </w:rPr>
          <w:t>35</w:t>
        </w:r>
        <w:r w:rsidR="001F73B8">
          <w:rPr>
            <w:noProof/>
            <w:webHidden/>
          </w:rPr>
          <w:fldChar w:fldCharType="end"/>
        </w:r>
      </w:hyperlink>
    </w:p>
    <w:p w14:paraId="570D2CFB"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09" w:history="1">
        <w:r w:rsidR="001F73B8" w:rsidRPr="006D595E">
          <w:rPr>
            <w:rStyle w:val="Hyperlink"/>
            <w:noProof/>
          </w:rPr>
          <w:t>Jobs</w:t>
        </w:r>
        <w:r w:rsidR="001F73B8">
          <w:rPr>
            <w:noProof/>
            <w:webHidden/>
          </w:rPr>
          <w:tab/>
        </w:r>
        <w:r w:rsidR="001F73B8">
          <w:rPr>
            <w:noProof/>
            <w:webHidden/>
          </w:rPr>
          <w:fldChar w:fldCharType="begin"/>
        </w:r>
        <w:r w:rsidR="001F73B8">
          <w:rPr>
            <w:noProof/>
            <w:webHidden/>
          </w:rPr>
          <w:instrText xml:space="preserve"> PAGEREF _Toc359926109 \h </w:instrText>
        </w:r>
        <w:r w:rsidR="001F73B8">
          <w:rPr>
            <w:noProof/>
            <w:webHidden/>
          </w:rPr>
        </w:r>
        <w:r w:rsidR="001F73B8">
          <w:rPr>
            <w:noProof/>
            <w:webHidden/>
          </w:rPr>
          <w:fldChar w:fldCharType="separate"/>
        </w:r>
        <w:r w:rsidR="001F73B8">
          <w:rPr>
            <w:noProof/>
            <w:webHidden/>
          </w:rPr>
          <w:t>37</w:t>
        </w:r>
        <w:r w:rsidR="001F73B8">
          <w:rPr>
            <w:noProof/>
            <w:webHidden/>
          </w:rPr>
          <w:fldChar w:fldCharType="end"/>
        </w:r>
      </w:hyperlink>
    </w:p>
    <w:p w14:paraId="2F8372E0"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10" w:history="1">
        <w:r w:rsidR="001F73B8" w:rsidRPr="006D595E">
          <w:rPr>
            <w:rStyle w:val="Hyperlink"/>
            <w:noProof/>
          </w:rPr>
          <w:t>Ground Transportation Key</w:t>
        </w:r>
        <w:r w:rsidR="001F73B8">
          <w:rPr>
            <w:noProof/>
            <w:webHidden/>
          </w:rPr>
          <w:tab/>
        </w:r>
        <w:r w:rsidR="001F73B8">
          <w:rPr>
            <w:noProof/>
            <w:webHidden/>
          </w:rPr>
          <w:fldChar w:fldCharType="begin"/>
        </w:r>
        <w:r w:rsidR="001F73B8">
          <w:rPr>
            <w:noProof/>
            <w:webHidden/>
          </w:rPr>
          <w:instrText xml:space="preserve"> PAGEREF _Toc359926110 \h </w:instrText>
        </w:r>
        <w:r w:rsidR="001F73B8">
          <w:rPr>
            <w:noProof/>
            <w:webHidden/>
          </w:rPr>
        </w:r>
        <w:r w:rsidR="001F73B8">
          <w:rPr>
            <w:noProof/>
            <w:webHidden/>
          </w:rPr>
          <w:fldChar w:fldCharType="separate"/>
        </w:r>
        <w:r w:rsidR="001F73B8">
          <w:rPr>
            <w:noProof/>
            <w:webHidden/>
          </w:rPr>
          <w:t>38</w:t>
        </w:r>
        <w:r w:rsidR="001F73B8">
          <w:rPr>
            <w:noProof/>
            <w:webHidden/>
          </w:rPr>
          <w:fldChar w:fldCharType="end"/>
        </w:r>
      </w:hyperlink>
    </w:p>
    <w:p w14:paraId="60DABF1C"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111" w:history="1">
        <w:r w:rsidR="001F73B8" w:rsidRPr="006D595E">
          <w:rPr>
            <w:rStyle w:val="Hyperlink"/>
            <w:noProof/>
          </w:rPr>
          <w:t>Ext: Adv 2 – Relations</w:t>
        </w:r>
        <w:r w:rsidR="001F73B8">
          <w:rPr>
            <w:noProof/>
            <w:webHidden/>
          </w:rPr>
          <w:tab/>
        </w:r>
        <w:r w:rsidR="001F73B8">
          <w:rPr>
            <w:noProof/>
            <w:webHidden/>
          </w:rPr>
          <w:fldChar w:fldCharType="begin"/>
        </w:r>
        <w:r w:rsidR="001F73B8">
          <w:rPr>
            <w:noProof/>
            <w:webHidden/>
          </w:rPr>
          <w:instrText xml:space="preserve"> PAGEREF _Toc359926111 \h </w:instrText>
        </w:r>
        <w:r w:rsidR="001F73B8">
          <w:rPr>
            <w:noProof/>
            <w:webHidden/>
          </w:rPr>
        </w:r>
        <w:r w:rsidR="001F73B8">
          <w:rPr>
            <w:noProof/>
            <w:webHidden/>
          </w:rPr>
          <w:fldChar w:fldCharType="separate"/>
        </w:r>
        <w:r w:rsidR="001F73B8">
          <w:rPr>
            <w:noProof/>
            <w:webHidden/>
          </w:rPr>
          <w:t>39</w:t>
        </w:r>
        <w:r w:rsidR="001F73B8">
          <w:rPr>
            <w:noProof/>
            <w:webHidden/>
          </w:rPr>
          <w:fldChar w:fldCharType="end"/>
        </w:r>
      </w:hyperlink>
    </w:p>
    <w:p w14:paraId="42E276CE"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12" w:history="1">
        <w:r w:rsidR="001F73B8" w:rsidRPr="006D595E">
          <w:rPr>
            <w:rStyle w:val="Hyperlink"/>
            <w:noProof/>
          </w:rPr>
          <w:t>A2 Relations Resilient</w:t>
        </w:r>
        <w:r w:rsidR="001F73B8">
          <w:rPr>
            <w:noProof/>
            <w:webHidden/>
          </w:rPr>
          <w:tab/>
        </w:r>
        <w:r w:rsidR="001F73B8">
          <w:rPr>
            <w:noProof/>
            <w:webHidden/>
          </w:rPr>
          <w:fldChar w:fldCharType="begin"/>
        </w:r>
        <w:r w:rsidR="001F73B8">
          <w:rPr>
            <w:noProof/>
            <w:webHidden/>
          </w:rPr>
          <w:instrText xml:space="preserve"> PAGEREF _Toc359926112 \h </w:instrText>
        </w:r>
        <w:r w:rsidR="001F73B8">
          <w:rPr>
            <w:noProof/>
            <w:webHidden/>
          </w:rPr>
        </w:r>
        <w:r w:rsidR="001F73B8">
          <w:rPr>
            <w:noProof/>
            <w:webHidden/>
          </w:rPr>
          <w:fldChar w:fldCharType="separate"/>
        </w:r>
        <w:r w:rsidR="001F73B8">
          <w:rPr>
            <w:noProof/>
            <w:webHidden/>
          </w:rPr>
          <w:t>40</w:t>
        </w:r>
        <w:r w:rsidR="001F73B8">
          <w:rPr>
            <w:noProof/>
            <w:webHidden/>
          </w:rPr>
          <w:fldChar w:fldCharType="end"/>
        </w:r>
      </w:hyperlink>
    </w:p>
    <w:p w14:paraId="04F48A51"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113" w:history="1">
        <w:r w:rsidR="001F73B8" w:rsidRPr="006D595E">
          <w:rPr>
            <w:rStyle w:val="Hyperlink"/>
            <w:noProof/>
          </w:rPr>
          <w:t>Ext: Adv 3 - Border Security</w:t>
        </w:r>
        <w:r w:rsidR="001F73B8">
          <w:rPr>
            <w:noProof/>
            <w:webHidden/>
          </w:rPr>
          <w:tab/>
        </w:r>
        <w:r w:rsidR="001F73B8">
          <w:rPr>
            <w:noProof/>
            <w:webHidden/>
          </w:rPr>
          <w:fldChar w:fldCharType="begin"/>
        </w:r>
        <w:r w:rsidR="001F73B8">
          <w:rPr>
            <w:noProof/>
            <w:webHidden/>
          </w:rPr>
          <w:instrText xml:space="preserve"> PAGEREF _Toc359926113 \h </w:instrText>
        </w:r>
        <w:r w:rsidR="001F73B8">
          <w:rPr>
            <w:noProof/>
            <w:webHidden/>
          </w:rPr>
        </w:r>
        <w:r w:rsidR="001F73B8">
          <w:rPr>
            <w:noProof/>
            <w:webHidden/>
          </w:rPr>
          <w:fldChar w:fldCharType="separate"/>
        </w:r>
        <w:r w:rsidR="001F73B8">
          <w:rPr>
            <w:noProof/>
            <w:webHidden/>
          </w:rPr>
          <w:t>41</w:t>
        </w:r>
        <w:r w:rsidR="001F73B8">
          <w:rPr>
            <w:noProof/>
            <w:webHidden/>
          </w:rPr>
          <w:fldChar w:fldCharType="end"/>
        </w:r>
      </w:hyperlink>
    </w:p>
    <w:p w14:paraId="346AF1DC"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14" w:history="1">
        <w:r w:rsidR="001F73B8" w:rsidRPr="006D595E">
          <w:rPr>
            <w:rStyle w:val="Hyperlink"/>
            <w:noProof/>
          </w:rPr>
          <w:t>POEs Key</w:t>
        </w:r>
        <w:r w:rsidR="001F73B8">
          <w:rPr>
            <w:noProof/>
            <w:webHidden/>
          </w:rPr>
          <w:tab/>
        </w:r>
        <w:r w:rsidR="001F73B8">
          <w:rPr>
            <w:noProof/>
            <w:webHidden/>
          </w:rPr>
          <w:fldChar w:fldCharType="begin"/>
        </w:r>
        <w:r w:rsidR="001F73B8">
          <w:rPr>
            <w:noProof/>
            <w:webHidden/>
          </w:rPr>
          <w:instrText xml:space="preserve"> PAGEREF _Toc359926114 \h </w:instrText>
        </w:r>
        <w:r w:rsidR="001F73B8">
          <w:rPr>
            <w:noProof/>
            <w:webHidden/>
          </w:rPr>
        </w:r>
        <w:r w:rsidR="001F73B8">
          <w:rPr>
            <w:noProof/>
            <w:webHidden/>
          </w:rPr>
          <w:fldChar w:fldCharType="separate"/>
        </w:r>
        <w:r w:rsidR="001F73B8">
          <w:rPr>
            <w:noProof/>
            <w:webHidden/>
          </w:rPr>
          <w:t>42</w:t>
        </w:r>
        <w:r w:rsidR="001F73B8">
          <w:rPr>
            <w:noProof/>
            <w:webHidden/>
          </w:rPr>
          <w:fldChar w:fldCharType="end"/>
        </w:r>
      </w:hyperlink>
    </w:p>
    <w:p w14:paraId="05CD53C0"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15" w:history="1">
        <w:r w:rsidR="001F73B8" w:rsidRPr="006D595E">
          <w:rPr>
            <w:rStyle w:val="Hyperlink"/>
            <w:noProof/>
          </w:rPr>
          <w:t>POEs Key to Border Security</w:t>
        </w:r>
        <w:r w:rsidR="001F73B8">
          <w:rPr>
            <w:noProof/>
            <w:webHidden/>
          </w:rPr>
          <w:tab/>
        </w:r>
        <w:r w:rsidR="001F73B8">
          <w:rPr>
            <w:noProof/>
            <w:webHidden/>
          </w:rPr>
          <w:fldChar w:fldCharType="begin"/>
        </w:r>
        <w:r w:rsidR="001F73B8">
          <w:rPr>
            <w:noProof/>
            <w:webHidden/>
          </w:rPr>
          <w:instrText xml:space="preserve"> PAGEREF _Toc359926115 \h </w:instrText>
        </w:r>
        <w:r w:rsidR="001F73B8">
          <w:rPr>
            <w:noProof/>
            <w:webHidden/>
          </w:rPr>
        </w:r>
        <w:r w:rsidR="001F73B8">
          <w:rPr>
            <w:noProof/>
            <w:webHidden/>
          </w:rPr>
          <w:fldChar w:fldCharType="separate"/>
        </w:r>
        <w:r w:rsidR="001F73B8">
          <w:rPr>
            <w:noProof/>
            <w:webHidden/>
          </w:rPr>
          <w:t>43</w:t>
        </w:r>
        <w:r w:rsidR="001F73B8">
          <w:rPr>
            <w:noProof/>
            <w:webHidden/>
          </w:rPr>
          <w:fldChar w:fldCharType="end"/>
        </w:r>
      </w:hyperlink>
    </w:p>
    <w:p w14:paraId="3112A386"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16" w:history="1">
        <w:r w:rsidR="001F73B8" w:rsidRPr="006D595E">
          <w:rPr>
            <w:rStyle w:val="Hyperlink"/>
            <w:noProof/>
          </w:rPr>
          <w:t>POEs Key to Narcotic Trafficking</w:t>
        </w:r>
        <w:r w:rsidR="001F73B8">
          <w:rPr>
            <w:noProof/>
            <w:webHidden/>
          </w:rPr>
          <w:tab/>
        </w:r>
        <w:r w:rsidR="001F73B8">
          <w:rPr>
            <w:noProof/>
            <w:webHidden/>
          </w:rPr>
          <w:fldChar w:fldCharType="begin"/>
        </w:r>
        <w:r w:rsidR="001F73B8">
          <w:rPr>
            <w:noProof/>
            <w:webHidden/>
          </w:rPr>
          <w:instrText xml:space="preserve"> PAGEREF _Toc359926116 \h </w:instrText>
        </w:r>
        <w:r w:rsidR="001F73B8">
          <w:rPr>
            <w:noProof/>
            <w:webHidden/>
          </w:rPr>
        </w:r>
        <w:r w:rsidR="001F73B8">
          <w:rPr>
            <w:noProof/>
            <w:webHidden/>
          </w:rPr>
          <w:fldChar w:fldCharType="separate"/>
        </w:r>
        <w:r w:rsidR="001F73B8">
          <w:rPr>
            <w:noProof/>
            <w:webHidden/>
          </w:rPr>
          <w:t>45</w:t>
        </w:r>
        <w:r w:rsidR="001F73B8">
          <w:rPr>
            <w:noProof/>
            <w:webHidden/>
          </w:rPr>
          <w:fldChar w:fldCharType="end"/>
        </w:r>
      </w:hyperlink>
    </w:p>
    <w:p w14:paraId="33181D0E"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17" w:history="1">
        <w:r w:rsidR="001F73B8" w:rsidRPr="006D595E">
          <w:rPr>
            <w:rStyle w:val="Hyperlink"/>
            <w:noProof/>
          </w:rPr>
          <w:t>Impact Exts.</w:t>
        </w:r>
        <w:r w:rsidR="001F73B8">
          <w:rPr>
            <w:noProof/>
            <w:webHidden/>
          </w:rPr>
          <w:tab/>
        </w:r>
        <w:r w:rsidR="001F73B8">
          <w:rPr>
            <w:noProof/>
            <w:webHidden/>
          </w:rPr>
          <w:fldChar w:fldCharType="begin"/>
        </w:r>
        <w:r w:rsidR="001F73B8">
          <w:rPr>
            <w:noProof/>
            <w:webHidden/>
          </w:rPr>
          <w:instrText xml:space="preserve"> PAGEREF _Toc359926117 \h </w:instrText>
        </w:r>
        <w:r w:rsidR="001F73B8">
          <w:rPr>
            <w:noProof/>
            <w:webHidden/>
          </w:rPr>
        </w:r>
        <w:r w:rsidR="001F73B8">
          <w:rPr>
            <w:noProof/>
            <w:webHidden/>
          </w:rPr>
          <w:fldChar w:fldCharType="separate"/>
        </w:r>
        <w:r w:rsidR="001F73B8">
          <w:rPr>
            <w:noProof/>
            <w:webHidden/>
          </w:rPr>
          <w:t>46</w:t>
        </w:r>
        <w:r w:rsidR="001F73B8">
          <w:rPr>
            <w:noProof/>
            <w:webHidden/>
          </w:rPr>
          <w:fldChar w:fldCharType="end"/>
        </w:r>
      </w:hyperlink>
    </w:p>
    <w:p w14:paraId="3F1F5F9A"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18" w:history="1">
        <w:r w:rsidR="001F73B8" w:rsidRPr="006D595E">
          <w:rPr>
            <w:rStyle w:val="Hyperlink"/>
            <w:noProof/>
          </w:rPr>
          <w:t>Dirty Bomb shuts down trade</w:t>
        </w:r>
        <w:r w:rsidR="001F73B8">
          <w:rPr>
            <w:noProof/>
            <w:webHidden/>
          </w:rPr>
          <w:tab/>
        </w:r>
        <w:r w:rsidR="001F73B8">
          <w:rPr>
            <w:noProof/>
            <w:webHidden/>
          </w:rPr>
          <w:fldChar w:fldCharType="begin"/>
        </w:r>
        <w:r w:rsidR="001F73B8">
          <w:rPr>
            <w:noProof/>
            <w:webHidden/>
          </w:rPr>
          <w:instrText xml:space="preserve"> PAGEREF _Toc359926118 \h </w:instrText>
        </w:r>
        <w:r w:rsidR="001F73B8">
          <w:rPr>
            <w:noProof/>
            <w:webHidden/>
          </w:rPr>
        </w:r>
        <w:r w:rsidR="001F73B8">
          <w:rPr>
            <w:noProof/>
            <w:webHidden/>
          </w:rPr>
          <w:fldChar w:fldCharType="separate"/>
        </w:r>
        <w:r w:rsidR="001F73B8">
          <w:rPr>
            <w:noProof/>
            <w:webHidden/>
          </w:rPr>
          <w:t>47</w:t>
        </w:r>
        <w:r w:rsidR="001F73B8">
          <w:rPr>
            <w:noProof/>
            <w:webHidden/>
          </w:rPr>
          <w:fldChar w:fldCharType="end"/>
        </w:r>
      </w:hyperlink>
    </w:p>
    <w:p w14:paraId="31A375A8"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119" w:history="1">
        <w:r w:rsidR="001F73B8" w:rsidRPr="006D595E">
          <w:rPr>
            <w:rStyle w:val="Hyperlink"/>
            <w:noProof/>
          </w:rPr>
          <w:t>Ext: Solvency</w:t>
        </w:r>
        <w:r w:rsidR="001F73B8">
          <w:rPr>
            <w:noProof/>
            <w:webHidden/>
          </w:rPr>
          <w:tab/>
        </w:r>
        <w:r w:rsidR="001F73B8">
          <w:rPr>
            <w:noProof/>
            <w:webHidden/>
          </w:rPr>
          <w:fldChar w:fldCharType="begin"/>
        </w:r>
        <w:r w:rsidR="001F73B8">
          <w:rPr>
            <w:noProof/>
            <w:webHidden/>
          </w:rPr>
          <w:instrText xml:space="preserve"> PAGEREF _Toc359926119 \h </w:instrText>
        </w:r>
        <w:r w:rsidR="001F73B8">
          <w:rPr>
            <w:noProof/>
            <w:webHidden/>
          </w:rPr>
        </w:r>
        <w:r w:rsidR="001F73B8">
          <w:rPr>
            <w:noProof/>
            <w:webHidden/>
          </w:rPr>
          <w:fldChar w:fldCharType="separate"/>
        </w:r>
        <w:r w:rsidR="001F73B8">
          <w:rPr>
            <w:noProof/>
            <w:webHidden/>
          </w:rPr>
          <w:t>48</w:t>
        </w:r>
        <w:r w:rsidR="001F73B8">
          <w:rPr>
            <w:noProof/>
            <w:webHidden/>
          </w:rPr>
          <w:fldChar w:fldCharType="end"/>
        </w:r>
      </w:hyperlink>
    </w:p>
    <w:p w14:paraId="66E57848"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20" w:history="1">
        <w:r w:rsidR="001F73B8" w:rsidRPr="006D595E">
          <w:rPr>
            <w:rStyle w:val="Hyperlink"/>
            <w:noProof/>
          </w:rPr>
          <w:t>General</w:t>
        </w:r>
        <w:r w:rsidR="001F73B8">
          <w:rPr>
            <w:noProof/>
            <w:webHidden/>
          </w:rPr>
          <w:tab/>
        </w:r>
        <w:r w:rsidR="001F73B8">
          <w:rPr>
            <w:noProof/>
            <w:webHidden/>
          </w:rPr>
          <w:fldChar w:fldCharType="begin"/>
        </w:r>
        <w:r w:rsidR="001F73B8">
          <w:rPr>
            <w:noProof/>
            <w:webHidden/>
          </w:rPr>
          <w:instrText xml:space="preserve"> PAGEREF _Toc359926120 \h </w:instrText>
        </w:r>
        <w:r w:rsidR="001F73B8">
          <w:rPr>
            <w:noProof/>
            <w:webHidden/>
          </w:rPr>
        </w:r>
        <w:r w:rsidR="001F73B8">
          <w:rPr>
            <w:noProof/>
            <w:webHidden/>
          </w:rPr>
          <w:fldChar w:fldCharType="separate"/>
        </w:r>
        <w:r w:rsidR="001F73B8">
          <w:rPr>
            <w:noProof/>
            <w:webHidden/>
          </w:rPr>
          <w:t>49</w:t>
        </w:r>
        <w:r w:rsidR="001F73B8">
          <w:rPr>
            <w:noProof/>
            <w:webHidden/>
          </w:rPr>
          <w:fldChar w:fldCharType="end"/>
        </w:r>
      </w:hyperlink>
    </w:p>
    <w:p w14:paraId="0C446296"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21" w:history="1">
        <w:r w:rsidR="001F73B8" w:rsidRPr="006D595E">
          <w:rPr>
            <w:rStyle w:val="Hyperlink"/>
            <w:noProof/>
          </w:rPr>
          <w:t>Increased Resources Solve</w:t>
        </w:r>
        <w:r w:rsidR="001F73B8">
          <w:rPr>
            <w:noProof/>
            <w:webHidden/>
          </w:rPr>
          <w:tab/>
        </w:r>
        <w:r w:rsidR="001F73B8">
          <w:rPr>
            <w:noProof/>
            <w:webHidden/>
          </w:rPr>
          <w:fldChar w:fldCharType="begin"/>
        </w:r>
        <w:r w:rsidR="001F73B8">
          <w:rPr>
            <w:noProof/>
            <w:webHidden/>
          </w:rPr>
          <w:instrText xml:space="preserve"> PAGEREF _Toc359926121 \h </w:instrText>
        </w:r>
        <w:r w:rsidR="001F73B8">
          <w:rPr>
            <w:noProof/>
            <w:webHidden/>
          </w:rPr>
        </w:r>
        <w:r w:rsidR="001F73B8">
          <w:rPr>
            <w:noProof/>
            <w:webHidden/>
          </w:rPr>
          <w:fldChar w:fldCharType="separate"/>
        </w:r>
        <w:r w:rsidR="001F73B8">
          <w:rPr>
            <w:noProof/>
            <w:webHidden/>
          </w:rPr>
          <w:t>50</w:t>
        </w:r>
        <w:r w:rsidR="001F73B8">
          <w:rPr>
            <w:noProof/>
            <w:webHidden/>
          </w:rPr>
          <w:fldChar w:fldCharType="end"/>
        </w:r>
      </w:hyperlink>
    </w:p>
    <w:p w14:paraId="3686D4B5"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22" w:history="1">
        <w:r w:rsidR="001F73B8" w:rsidRPr="006D595E">
          <w:rPr>
            <w:rStyle w:val="Hyperlink"/>
            <w:noProof/>
          </w:rPr>
          <w:t>Economy</w:t>
        </w:r>
        <w:r w:rsidR="001F73B8">
          <w:rPr>
            <w:noProof/>
            <w:webHidden/>
          </w:rPr>
          <w:tab/>
        </w:r>
        <w:r w:rsidR="001F73B8">
          <w:rPr>
            <w:noProof/>
            <w:webHidden/>
          </w:rPr>
          <w:fldChar w:fldCharType="begin"/>
        </w:r>
        <w:r w:rsidR="001F73B8">
          <w:rPr>
            <w:noProof/>
            <w:webHidden/>
          </w:rPr>
          <w:instrText xml:space="preserve"> PAGEREF _Toc359926122 \h </w:instrText>
        </w:r>
        <w:r w:rsidR="001F73B8">
          <w:rPr>
            <w:noProof/>
            <w:webHidden/>
          </w:rPr>
        </w:r>
        <w:r w:rsidR="001F73B8">
          <w:rPr>
            <w:noProof/>
            <w:webHidden/>
          </w:rPr>
          <w:fldChar w:fldCharType="separate"/>
        </w:r>
        <w:r w:rsidR="001F73B8">
          <w:rPr>
            <w:noProof/>
            <w:webHidden/>
          </w:rPr>
          <w:t>51</w:t>
        </w:r>
        <w:r w:rsidR="001F73B8">
          <w:rPr>
            <w:noProof/>
            <w:webHidden/>
          </w:rPr>
          <w:fldChar w:fldCharType="end"/>
        </w:r>
      </w:hyperlink>
    </w:p>
    <w:p w14:paraId="6D9AF0C7"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23" w:history="1">
        <w:r w:rsidR="001F73B8" w:rsidRPr="006D595E">
          <w:rPr>
            <w:rStyle w:val="Hyperlink"/>
            <w:noProof/>
          </w:rPr>
          <w:t>Solves Economy</w:t>
        </w:r>
        <w:r w:rsidR="001F73B8">
          <w:rPr>
            <w:noProof/>
            <w:webHidden/>
          </w:rPr>
          <w:tab/>
        </w:r>
        <w:r w:rsidR="001F73B8">
          <w:rPr>
            <w:noProof/>
            <w:webHidden/>
          </w:rPr>
          <w:fldChar w:fldCharType="begin"/>
        </w:r>
        <w:r w:rsidR="001F73B8">
          <w:rPr>
            <w:noProof/>
            <w:webHidden/>
          </w:rPr>
          <w:instrText xml:space="preserve"> PAGEREF _Toc359926123 \h </w:instrText>
        </w:r>
        <w:r w:rsidR="001F73B8">
          <w:rPr>
            <w:noProof/>
            <w:webHidden/>
          </w:rPr>
        </w:r>
        <w:r w:rsidR="001F73B8">
          <w:rPr>
            <w:noProof/>
            <w:webHidden/>
          </w:rPr>
          <w:fldChar w:fldCharType="separate"/>
        </w:r>
        <w:r w:rsidR="001F73B8">
          <w:rPr>
            <w:noProof/>
            <w:webHidden/>
          </w:rPr>
          <w:t>52</w:t>
        </w:r>
        <w:r w:rsidR="001F73B8">
          <w:rPr>
            <w:noProof/>
            <w:webHidden/>
          </w:rPr>
          <w:fldChar w:fldCharType="end"/>
        </w:r>
      </w:hyperlink>
    </w:p>
    <w:p w14:paraId="6C13F801"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24" w:history="1">
        <w:r w:rsidR="001F73B8" w:rsidRPr="006D595E">
          <w:rPr>
            <w:rStyle w:val="Hyperlink"/>
            <w:noProof/>
          </w:rPr>
          <w:t>Solves Manufacturing</w:t>
        </w:r>
        <w:r w:rsidR="001F73B8">
          <w:rPr>
            <w:noProof/>
            <w:webHidden/>
          </w:rPr>
          <w:tab/>
        </w:r>
        <w:r w:rsidR="001F73B8">
          <w:rPr>
            <w:noProof/>
            <w:webHidden/>
          </w:rPr>
          <w:fldChar w:fldCharType="begin"/>
        </w:r>
        <w:r w:rsidR="001F73B8">
          <w:rPr>
            <w:noProof/>
            <w:webHidden/>
          </w:rPr>
          <w:instrText xml:space="preserve"> PAGEREF _Toc359926124 \h </w:instrText>
        </w:r>
        <w:r w:rsidR="001F73B8">
          <w:rPr>
            <w:noProof/>
            <w:webHidden/>
          </w:rPr>
        </w:r>
        <w:r w:rsidR="001F73B8">
          <w:rPr>
            <w:noProof/>
            <w:webHidden/>
          </w:rPr>
          <w:fldChar w:fldCharType="separate"/>
        </w:r>
        <w:r w:rsidR="001F73B8">
          <w:rPr>
            <w:noProof/>
            <w:webHidden/>
          </w:rPr>
          <w:t>53</w:t>
        </w:r>
        <w:r w:rsidR="001F73B8">
          <w:rPr>
            <w:noProof/>
            <w:webHidden/>
          </w:rPr>
          <w:fldChar w:fldCharType="end"/>
        </w:r>
      </w:hyperlink>
    </w:p>
    <w:p w14:paraId="551E25FD"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25" w:history="1">
        <w:r w:rsidR="001F73B8" w:rsidRPr="006D595E">
          <w:rPr>
            <w:rStyle w:val="Hyperlink"/>
            <w:noProof/>
          </w:rPr>
          <w:t>Immigration</w:t>
        </w:r>
        <w:r w:rsidR="001F73B8">
          <w:rPr>
            <w:noProof/>
            <w:webHidden/>
          </w:rPr>
          <w:tab/>
        </w:r>
        <w:r w:rsidR="001F73B8">
          <w:rPr>
            <w:noProof/>
            <w:webHidden/>
          </w:rPr>
          <w:fldChar w:fldCharType="begin"/>
        </w:r>
        <w:r w:rsidR="001F73B8">
          <w:rPr>
            <w:noProof/>
            <w:webHidden/>
          </w:rPr>
          <w:instrText xml:space="preserve"> PAGEREF _Toc359926125 \h </w:instrText>
        </w:r>
        <w:r w:rsidR="001F73B8">
          <w:rPr>
            <w:noProof/>
            <w:webHidden/>
          </w:rPr>
        </w:r>
        <w:r w:rsidR="001F73B8">
          <w:rPr>
            <w:noProof/>
            <w:webHidden/>
          </w:rPr>
          <w:fldChar w:fldCharType="separate"/>
        </w:r>
        <w:r w:rsidR="001F73B8">
          <w:rPr>
            <w:noProof/>
            <w:webHidden/>
          </w:rPr>
          <w:t>54</w:t>
        </w:r>
        <w:r w:rsidR="001F73B8">
          <w:rPr>
            <w:noProof/>
            <w:webHidden/>
          </w:rPr>
          <w:fldChar w:fldCharType="end"/>
        </w:r>
      </w:hyperlink>
    </w:p>
    <w:p w14:paraId="00A43CD8"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26" w:history="1">
        <w:r w:rsidR="001F73B8" w:rsidRPr="006D595E">
          <w:rPr>
            <w:rStyle w:val="Hyperlink"/>
            <w:noProof/>
          </w:rPr>
          <w:t>Solves Immigration</w:t>
        </w:r>
        <w:r w:rsidR="001F73B8">
          <w:rPr>
            <w:noProof/>
            <w:webHidden/>
          </w:rPr>
          <w:tab/>
        </w:r>
        <w:r w:rsidR="001F73B8">
          <w:rPr>
            <w:noProof/>
            <w:webHidden/>
          </w:rPr>
          <w:fldChar w:fldCharType="begin"/>
        </w:r>
        <w:r w:rsidR="001F73B8">
          <w:rPr>
            <w:noProof/>
            <w:webHidden/>
          </w:rPr>
          <w:instrText xml:space="preserve"> PAGEREF _Toc359926126 \h </w:instrText>
        </w:r>
        <w:r w:rsidR="001F73B8">
          <w:rPr>
            <w:noProof/>
            <w:webHidden/>
          </w:rPr>
        </w:r>
        <w:r w:rsidR="001F73B8">
          <w:rPr>
            <w:noProof/>
            <w:webHidden/>
          </w:rPr>
          <w:fldChar w:fldCharType="separate"/>
        </w:r>
        <w:r w:rsidR="001F73B8">
          <w:rPr>
            <w:noProof/>
            <w:webHidden/>
          </w:rPr>
          <w:t>55</w:t>
        </w:r>
        <w:r w:rsidR="001F73B8">
          <w:rPr>
            <w:noProof/>
            <w:webHidden/>
          </w:rPr>
          <w:fldChar w:fldCharType="end"/>
        </w:r>
      </w:hyperlink>
    </w:p>
    <w:p w14:paraId="37BEED75"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27" w:history="1">
        <w:r w:rsidR="001F73B8" w:rsidRPr="006D595E">
          <w:rPr>
            <w:rStyle w:val="Hyperlink"/>
            <w:noProof/>
          </w:rPr>
          <w:t>Solves Security</w:t>
        </w:r>
        <w:r w:rsidR="001F73B8">
          <w:rPr>
            <w:noProof/>
            <w:webHidden/>
          </w:rPr>
          <w:tab/>
        </w:r>
        <w:r w:rsidR="001F73B8">
          <w:rPr>
            <w:noProof/>
            <w:webHidden/>
          </w:rPr>
          <w:fldChar w:fldCharType="begin"/>
        </w:r>
        <w:r w:rsidR="001F73B8">
          <w:rPr>
            <w:noProof/>
            <w:webHidden/>
          </w:rPr>
          <w:instrText xml:space="preserve"> PAGEREF _Toc359926127 \h </w:instrText>
        </w:r>
        <w:r w:rsidR="001F73B8">
          <w:rPr>
            <w:noProof/>
            <w:webHidden/>
          </w:rPr>
        </w:r>
        <w:r w:rsidR="001F73B8">
          <w:rPr>
            <w:noProof/>
            <w:webHidden/>
          </w:rPr>
          <w:fldChar w:fldCharType="separate"/>
        </w:r>
        <w:r w:rsidR="001F73B8">
          <w:rPr>
            <w:noProof/>
            <w:webHidden/>
          </w:rPr>
          <w:t>56</w:t>
        </w:r>
        <w:r w:rsidR="001F73B8">
          <w:rPr>
            <w:noProof/>
            <w:webHidden/>
          </w:rPr>
          <w:fldChar w:fldCharType="end"/>
        </w:r>
      </w:hyperlink>
    </w:p>
    <w:p w14:paraId="32A863D1" w14:textId="77777777" w:rsidR="001F73B8" w:rsidRDefault="00601A6E">
      <w:pPr>
        <w:pStyle w:val="TOC1"/>
        <w:tabs>
          <w:tab w:val="right" w:leader="dot" w:pos="9350"/>
        </w:tabs>
        <w:rPr>
          <w:rFonts w:asciiTheme="minorHAnsi" w:eastAsiaTheme="minorEastAsia" w:hAnsiTheme="minorHAnsi" w:cstheme="minorBidi"/>
          <w:b w:val="0"/>
          <w:noProof/>
        </w:rPr>
      </w:pPr>
      <w:hyperlink w:anchor="_Toc359926128" w:history="1">
        <w:r w:rsidR="001F73B8" w:rsidRPr="006D595E">
          <w:rPr>
            <w:rStyle w:val="Hyperlink"/>
            <w:noProof/>
          </w:rPr>
          <w:t>AT: Off Case Things</w:t>
        </w:r>
        <w:r w:rsidR="001F73B8">
          <w:rPr>
            <w:noProof/>
            <w:webHidden/>
          </w:rPr>
          <w:tab/>
        </w:r>
        <w:r w:rsidR="001F73B8">
          <w:rPr>
            <w:noProof/>
            <w:webHidden/>
          </w:rPr>
          <w:fldChar w:fldCharType="begin"/>
        </w:r>
        <w:r w:rsidR="001F73B8">
          <w:rPr>
            <w:noProof/>
            <w:webHidden/>
          </w:rPr>
          <w:instrText xml:space="preserve"> PAGEREF _Toc359926128 \h </w:instrText>
        </w:r>
        <w:r w:rsidR="001F73B8">
          <w:rPr>
            <w:noProof/>
            <w:webHidden/>
          </w:rPr>
        </w:r>
        <w:r w:rsidR="001F73B8">
          <w:rPr>
            <w:noProof/>
            <w:webHidden/>
          </w:rPr>
          <w:fldChar w:fldCharType="separate"/>
        </w:r>
        <w:r w:rsidR="001F73B8">
          <w:rPr>
            <w:noProof/>
            <w:webHidden/>
          </w:rPr>
          <w:t>57</w:t>
        </w:r>
        <w:r w:rsidR="001F73B8">
          <w:rPr>
            <w:noProof/>
            <w:webHidden/>
          </w:rPr>
          <w:fldChar w:fldCharType="end"/>
        </w:r>
      </w:hyperlink>
    </w:p>
    <w:p w14:paraId="010A24B8"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29" w:history="1">
        <w:r w:rsidR="001F73B8" w:rsidRPr="006D595E">
          <w:rPr>
            <w:rStyle w:val="Hyperlink"/>
            <w:noProof/>
          </w:rPr>
          <w:t>Disads – Immigration</w:t>
        </w:r>
        <w:r w:rsidR="001F73B8">
          <w:rPr>
            <w:noProof/>
            <w:webHidden/>
          </w:rPr>
          <w:tab/>
        </w:r>
        <w:r w:rsidR="001F73B8">
          <w:rPr>
            <w:noProof/>
            <w:webHidden/>
          </w:rPr>
          <w:fldChar w:fldCharType="begin"/>
        </w:r>
        <w:r w:rsidR="001F73B8">
          <w:rPr>
            <w:noProof/>
            <w:webHidden/>
          </w:rPr>
          <w:instrText xml:space="preserve"> PAGEREF _Toc359926129 \h </w:instrText>
        </w:r>
        <w:r w:rsidR="001F73B8">
          <w:rPr>
            <w:noProof/>
            <w:webHidden/>
          </w:rPr>
        </w:r>
        <w:r w:rsidR="001F73B8">
          <w:rPr>
            <w:noProof/>
            <w:webHidden/>
          </w:rPr>
          <w:fldChar w:fldCharType="separate"/>
        </w:r>
        <w:r w:rsidR="001F73B8">
          <w:rPr>
            <w:noProof/>
            <w:webHidden/>
          </w:rPr>
          <w:t>58</w:t>
        </w:r>
        <w:r w:rsidR="001F73B8">
          <w:rPr>
            <w:noProof/>
            <w:webHidden/>
          </w:rPr>
          <w:fldChar w:fldCharType="end"/>
        </w:r>
      </w:hyperlink>
    </w:p>
    <w:p w14:paraId="7D2F4782"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0" w:history="1">
        <w:r w:rsidR="001F73B8" w:rsidRPr="006D595E">
          <w:rPr>
            <w:rStyle w:val="Hyperlink"/>
            <w:noProof/>
          </w:rPr>
          <w:t>AT: Immigration Reform DA</w:t>
        </w:r>
        <w:r w:rsidR="001F73B8">
          <w:rPr>
            <w:noProof/>
            <w:webHidden/>
          </w:rPr>
          <w:tab/>
        </w:r>
        <w:r w:rsidR="001F73B8">
          <w:rPr>
            <w:noProof/>
            <w:webHidden/>
          </w:rPr>
          <w:fldChar w:fldCharType="begin"/>
        </w:r>
        <w:r w:rsidR="001F73B8">
          <w:rPr>
            <w:noProof/>
            <w:webHidden/>
          </w:rPr>
          <w:instrText xml:space="preserve"> PAGEREF _Toc359926130 \h </w:instrText>
        </w:r>
        <w:r w:rsidR="001F73B8">
          <w:rPr>
            <w:noProof/>
            <w:webHidden/>
          </w:rPr>
        </w:r>
        <w:r w:rsidR="001F73B8">
          <w:rPr>
            <w:noProof/>
            <w:webHidden/>
          </w:rPr>
          <w:fldChar w:fldCharType="separate"/>
        </w:r>
        <w:r w:rsidR="001F73B8">
          <w:rPr>
            <w:noProof/>
            <w:webHidden/>
          </w:rPr>
          <w:t>59</w:t>
        </w:r>
        <w:r w:rsidR="001F73B8">
          <w:rPr>
            <w:noProof/>
            <w:webHidden/>
          </w:rPr>
          <w:fldChar w:fldCharType="end"/>
        </w:r>
      </w:hyperlink>
    </w:p>
    <w:p w14:paraId="19D74DED"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31" w:history="1">
        <w:r w:rsidR="001F73B8" w:rsidRPr="006D595E">
          <w:rPr>
            <w:rStyle w:val="Hyperlink"/>
            <w:noProof/>
          </w:rPr>
          <w:t>Disads – China</w:t>
        </w:r>
        <w:r w:rsidR="001F73B8">
          <w:rPr>
            <w:noProof/>
            <w:webHidden/>
          </w:rPr>
          <w:tab/>
        </w:r>
        <w:r w:rsidR="001F73B8">
          <w:rPr>
            <w:noProof/>
            <w:webHidden/>
          </w:rPr>
          <w:fldChar w:fldCharType="begin"/>
        </w:r>
        <w:r w:rsidR="001F73B8">
          <w:rPr>
            <w:noProof/>
            <w:webHidden/>
          </w:rPr>
          <w:instrText xml:space="preserve"> PAGEREF _Toc359926131 \h </w:instrText>
        </w:r>
        <w:r w:rsidR="001F73B8">
          <w:rPr>
            <w:noProof/>
            <w:webHidden/>
          </w:rPr>
        </w:r>
        <w:r w:rsidR="001F73B8">
          <w:rPr>
            <w:noProof/>
            <w:webHidden/>
          </w:rPr>
          <w:fldChar w:fldCharType="separate"/>
        </w:r>
        <w:r w:rsidR="001F73B8">
          <w:rPr>
            <w:noProof/>
            <w:webHidden/>
          </w:rPr>
          <w:t>60</w:t>
        </w:r>
        <w:r w:rsidR="001F73B8">
          <w:rPr>
            <w:noProof/>
            <w:webHidden/>
          </w:rPr>
          <w:fldChar w:fldCharType="end"/>
        </w:r>
      </w:hyperlink>
    </w:p>
    <w:p w14:paraId="73D53A29"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2" w:history="1">
        <w:r w:rsidR="001F73B8" w:rsidRPr="006D595E">
          <w:rPr>
            <w:rStyle w:val="Hyperlink"/>
            <w:noProof/>
          </w:rPr>
          <w:t>N/U – US &gt; China</w:t>
        </w:r>
        <w:r w:rsidR="001F73B8">
          <w:rPr>
            <w:noProof/>
            <w:webHidden/>
          </w:rPr>
          <w:tab/>
        </w:r>
        <w:r w:rsidR="001F73B8">
          <w:rPr>
            <w:noProof/>
            <w:webHidden/>
          </w:rPr>
          <w:fldChar w:fldCharType="begin"/>
        </w:r>
        <w:r w:rsidR="001F73B8">
          <w:rPr>
            <w:noProof/>
            <w:webHidden/>
          </w:rPr>
          <w:instrText xml:space="preserve"> PAGEREF _Toc359926132 \h </w:instrText>
        </w:r>
        <w:r w:rsidR="001F73B8">
          <w:rPr>
            <w:noProof/>
            <w:webHidden/>
          </w:rPr>
        </w:r>
        <w:r w:rsidR="001F73B8">
          <w:rPr>
            <w:noProof/>
            <w:webHidden/>
          </w:rPr>
          <w:fldChar w:fldCharType="separate"/>
        </w:r>
        <w:r w:rsidR="001F73B8">
          <w:rPr>
            <w:noProof/>
            <w:webHidden/>
          </w:rPr>
          <w:t>61</w:t>
        </w:r>
        <w:r w:rsidR="001F73B8">
          <w:rPr>
            <w:noProof/>
            <w:webHidden/>
          </w:rPr>
          <w:fldChar w:fldCharType="end"/>
        </w:r>
      </w:hyperlink>
    </w:p>
    <w:p w14:paraId="56253885"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3" w:history="1">
        <w:r w:rsidR="001F73B8" w:rsidRPr="006D595E">
          <w:rPr>
            <w:rStyle w:val="Hyperlink"/>
            <w:noProof/>
          </w:rPr>
          <w:t>N/U – Mexico</w:t>
        </w:r>
        <w:r w:rsidR="001F73B8">
          <w:rPr>
            <w:noProof/>
            <w:webHidden/>
          </w:rPr>
          <w:tab/>
        </w:r>
        <w:r w:rsidR="001F73B8">
          <w:rPr>
            <w:noProof/>
            <w:webHidden/>
          </w:rPr>
          <w:fldChar w:fldCharType="begin"/>
        </w:r>
        <w:r w:rsidR="001F73B8">
          <w:rPr>
            <w:noProof/>
            <w:webHidden/>
          </w:rPr>
          <w:instrText xml:space="preserve"> PAGEREF _Toc359926133 \h </w:instrText>
        </w:r>
        <w:r w:rsidR="001F73B8">
          <w:rPr>
            <w:noProof/>
            <w:webHidden/>
          </w:rPr>
        </w:r>
        <w:r w:rsidR="001F73B8">
          <w:rPr>
            <w:noProof/>
            <w:webHidden/>
          </w:rPr>
          <w:fldChar w:fldCharType="separate"/>
        </w:r>
        <w:r w:rsidR="001F73B8">
          <w:rPr>
            <w:noProof/>
            <w:webHidden/>
          </w:rPr>
          <w:t>62</w:t>
        </w:r>
        <w:r w:rsidR="001F73B8">
          <w:rPr>
            <w:noProof/>
            <w:webHidden/>
          </w:rPr>
          <w:fldChar w:fldCharType="end"/>
        </w:r>
      </w:hyperlink>
    </w:p>
    <w:p w14:paraId="6CF6294B"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4" w:history="1">
        <w:r w:rsidR="001F73B8" w:rsidRPr="006D595E">
          <w:rPr>
            <w:rStyle w:val="Hyperlink"/>
            <w:noProof/>
          </w:rPr>
          <w:t>China Rise Unsustainable</w:t>
        </w:r>
        <w:r w:rsidR="001F73B8">
          <w:rPr>
            <w:noProof/>
            <w:webHidden/>
          </w:rPr>
          <w:tab/>
        </w:r>
        <w:r w:rsidR="001F73B8">
          <w:rPr>
            <w:noProof/>
            <w:webHidden/>
          </w:rPr>
          <w:fldChar w:fldCharType="begin"/>
        </w:r>
        <w:r w:rsidR="001F73B8">
          <w:rPr>
            <w:noProof/>
            <w:webHidden/>
          </w:rPr>
          <w:instrText xml:space="preserve"> PAGEREF _Toc359926134 \h </w:instrText>
        </w:r>
        <w:r w:rsidR="001F73B8">
          <w:rPr>
            <w:noProof/>
            <w:webHidden/>
          </w:rPr>
        </w:r>
        <w:r w:rsidR="001F73B8">
          <w:rPr>
            <w:noProof/>
            <w:webHidden/>
          </w:rPr>
          <w:fldChar w:fldCharType="separate"/>
        </w:r>
        <w:r w:rsidR="001F73B8">
          <w:rPr>
            <w:noProof/>
            <w:webHidden/>
          </w:rPr>
          <w:t>63</w:t>
        </w:r>
        <w:r w:rsidR="001F73B8">
          <w:rPr>
            <w:noProof/>
            <w:webHidden/>
          </w:rPr>
          <w:fldChar w:fldCharType="end"/>
        </w:r>
      </w:hyperlink>
    </w:p>
    <w:p w14:paraId="3A9B206D"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5" w:history="1">
        <w:r w:rsidR="001F73B8" w:rsidRPr="006D595E">
          <w:rPr>
            <w:rStyle w:val="Hyperlink"/>
            <w:noProof/>
          </w:rPr>
          <w:t>No Internal Link</w:t>
        </w:r>
        <w:r w:rsidR="001F73B8">
          <w:rPr>
            <w:noProof/>
            <w:webHidden/>
          </w:rPr>
          <w:tab/>
        </w:r>
        <w:r w:rsidR="001F73B8">
          <w:rPr>
            <w:noProof/>
            <w:webHidden/>
          </w:rPr>
          <w:fldChar w:fldCharType="begin"/>
        </w:r>
        <w:r w:rsidR="001F73B8">
          <w:rPr>
            <w:noProof/>
            <w:webHidden/>
          </w:rPr>
          <w:instrText xml:space="preserve"> PAGEREF _Toc359926135 \h </w:instrText>
        </w:r>
        <w:r w:rsidR="001F73B8">
          <w:rPr>
            <w:noProof/>
            <w:webHidden/>
          </w:rPr>
        </w:r>
        <w:r w:rsidR="001F73B8">
          <w:rPr>
            <w:noProof/>
            <w:webHidden/>
          </w:rPr>
          <w:fldChar w:fldCharType="separate"/>
        </w:r>
        <w:r w:rsidR="001F73B8">
          <w:rPr>
            <w:noProof/>
            <w:webHidden/>
          </w:rPr>
          <w:t>64</w:t>
        </w:r>
        <w:r w:rsidR="001F73B8">
          <w:rPr>
            <w:noProof/>
            <w:webHidden/>
          </w:rPr>
          <w:fldChar w:fldCharType="end"/>
        </w:r>
      </w:hyperlink>
    </w:p>
    <w:p w14:paraId="6C37CAF0"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6" w:history="1">
        <w:r w:rsidR="001F73B8" w:rsidRPr="006D595E">
          <w:rPr>
            <w:rStyle w:val="Hyperlink"/>
            <w:noProof/>
          </w:rPr>
          <w:t>Alt Cause – Asia Pivot</w:t>
        </w:r>
        <w:r w:rsidR="001F73B8">
          <w:rPr>
            <w:noProof/>
            <w:webHidden/>
          </w:rPr>
          <w:tab/>
        </w:r>
        <w:r w:rsidR="001F73B8">
          <w:rPr>
            <w:noProof/>
            <w:webHidden/>
          </w:rPr>
          <w:fldChar w:fldCharType="begin"/>
        </w:r>
        <w:r w:rsidR="001F73B8">
          <w:rPr>
            <w:noProof/>
            <w:webHidden/>
          </w:rPr>
          <w:instrText xml:space="preserve"> PAGEREF _Toc359926136 \h </w:instrText>
        </w:r>
        <w:r w:rsidR="001F73B8">
          <w:rPr>
            <w:noProof/>
            <w:webHidden/>
          </w:rPr>
        </w:r>
        <w:r w:rsidR="001F73B8">
          <w:rPr>
            <w:noProof/>
            <w:webHidden/>
          </w:rPr>
          <w:fldChar w:fldCharType="separate"/>
        </w:r>
        <w:r w:rsidR="001F73B8">
          <w:rPr>
            <w:noProof/>
            <w:webHidden/>
          </w:rPr>
          <w:t>66</w:t>
        </w:r>
        <w:r w:rsidR="001F73B8">
          <w:rPr>
            <w:noProof/>
            <w:webHidden/>
          </w:rPr>
          <w:fldChar w:fldCharType="end"/>
        </w:r>
      </w:hyperlink>
    </w:p>
    <w:p w14:paraId="3371551F"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7" w:history="1">
        <w:r w:rsidR="001F73B8" w:rsidRPr="006D595E">
          <w:rPr>
            <w:rStyle w:val="Hyperlink"/>
            <w:noProof/>
          </w:rPr>
          <w:t>China Influence Bad</w:t>
        </w:r>
        <w:r w:rsidR="001F73B8">
          <w:rPr>
            <w:noProof/>
            <w:webHidden/>
          </w:rPr>
          <w:tab/>
        </w:r>
        <w:r w:rsidR="001F73B8">
          <w:rPr>
            <w:noProof/>
            <w:webHidden/>
          </w:rPr>
          <w:fldChar w:fldCharType="begin"/>
        </w:r>
        <w:r w:rsidR="001F73B8">
          <w:rPr>
            <w:noProof/>
            <w:webHidden/>
          </w:rPr>
          <w:instrText xml:space="preserve"> PAGEREF _Toc359926137 \h </w:instrText>
        </w:r>
        <w:r w:rsidR="001F73B8">
          <w:rPr>
            <w:noProof/>
            <w:webHidden/>
          </w:rPr>
        </w:r>
        <w:r w:rsidR="001F73B8">
          <w:rPr>
            <w:noProof/>
            <w:webHidden/>
          </w:rPr>
          <w:fldChar w:fldCharType="separate"/>
        </w:r>
        <w:r w:rsidR="001F73B8">
          <w:rPr>
            <w:noProof/>
            <w:webHidden/>
          </w:rPr>
          <w:t>67</w:t>
        </w:r>
        <w:r w:rsidR="001F73B8">
          <w:rPr>
            <w:noProof/>
            <w:webHidden/>
          </w:rPr>
          <w:fldChar w:fldCharType="end"/>
        </w:r>
      </w:hyperlink>
    </w:p>
    <w:p w14:paraId="1DDB4A60"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38" w:history="1">
        <w:r w:rsidR="001F73B8" w:rsidRPr="006D595E">
          <w:rPr>
            <w:rStyle w:val="Hyperlink"/>
            <w:noProof/>
          </w:rPr>
          <w:t>Impact D – No China War</w:t>
        </w:r>
        <w:r w:rsidR="001F73B8">
          <w:rPr>
            <w:noProof/>
            <w:webHidden/>
          </w:rPr>
          <w:tab/>
        </w:r>
        <w:r w:rsidR="001F73B8">
          <w:rPr>
            <w:noProof/>
            <w:webHidden/>
          </w:rPr>
          <w:fldChar w:fldCharType="begin"/>
        </w:r>
        <w:r w:rsidR="001F73B8">
          <w:rPr>
            <w:noProof/>
            <w:webHidden/>
          </w:rPr>
          <w:instrText xml:space="preserve"> PAGEREF _Toc359926138 \h </w:instrText>
        </w:r>
        <w:r w:rsidR="001F73B8">
          <w:rPr>
            <w:noProof/>
            <w:webHidden/>
          </w:rPr>
        </w:r>
        <w:r w:rsidR="001F73B8">
          <w:rPr>
            <w:noProof/>
            <w:webHidden/>
          </w:rPr>
          <w:fldChar w:fldCharType="separate"/>
        </w:r>
        <w:r w:rsidR="001F73B8">
          <w:rPr>
            <w:noProof/>
            <w:webHidden/>
          </w:rPr>
          <w:t>70</w:t>
        </w:r>
        <w:r w:rsidR="001F73B8">
          <w:rPr>
            <w:noProof/>
            <w:webHidden/>
          </w:rPr>
          <w:fldChar w:fldCharType="end"/>
        </w:r>
      </w:hyperlink>
    </w:p>
    <w:p w14:paraId="00C0FCA0" w14:textId="77777777" w:rsidR="001F73B8" w:rsidRDefault="00601A6E">
      <w:pPr>
        <w:pStyle w:val="TOC2"/>
        <w:tabs>
          <w:tab w:val="right" w:leader="dot" w:pos="9350"/>
        </w:tabs>
        <w:rPr>
          <w:rFonts w:asciiTheme="minorHAnsi" w:eastAsiaTheme="minorEastAsia" w:hAnsiTheme="minorHAnsi" w:cstheme="minorBidi"/>
          <w:b w:val="0"/>
          <w:noProof/>
          <w:sz w:val="22"/>
        </w:rPr>
      </w:pPr>
      <w:hyperlink w:anchor="_Toc359926139" w:history="1">
        <w:r w:rsidR="001F73B8" w:rsidRPr="006D595E">
          <w:rPr>
            <w:rStyle w:val="Hyperlink"/>
            <w:noProof/>
          </w:rPr>
          <w:t>Counterplans</w:t>
        </w:r>
        <w:r w:rsidR="001F73B8">
          <w:rPr>
            <w:noProof/>
            <w:webHidden/>
          </w:rPr>
          <w:tab/>
        </w:r>
        <w:r w:rsidR="001F73B8">
          <w:rPr>
            <w:noProof/>
            <w:webHidden/>
          </w:rPr>
          <w:fldChar w:fldCharType="begin"/>
        </w:r>
        <w:r w:rsidR="001F73B8">
          <w:rPr>
            <w:noProof/>
            <w:webHidden/>
          </w:rPr>
          <w:instrText xml:space="preserve"> PAGEREF _Toc359926139 \h </w:instrText>
        </w:r>
        <w:r w:rsidR="001F73B8">
          <w:rPr>
            <w:noProof/>
            <w:webHidden/>
          </w:rPr>
        </w:r>
        <w:r w:rsidR="001F73B8">
          <w:rPr>
            <w:noProof/>
            <w:webHidden/>
          </w:rPr>
          <w:fldChar w:fldCharType="separate"/>
        </w:r>
        <w:r w:rsidR="001F73B8">
          <w:rPr>
            <w:noProof/>
            <w:webHidden/>
          </w:rPr>
          <w:t>71</w:t>
        </w:r>
        <w:r w:rsidR="001F73B8">
          <w:rPr>
            <w:noProof/>
            <w:webHidden/>
          </w:rPr>
          <w:fldChar w:fldCharType="end"/>
        </w:r>
      </w:hyperlink>
    </w:p>
    <w:p w14:paraId="06A83F00" w14:textId="77777777" w:rsidR="001F73B8" w:rsidRDefault="00601A6E">
      <w:pPr>
        <w:pStyle w:val="TOC3"/>
        <w:tabs>
          <w:tab w:val="right" w:leader="dot" w:pos="9350"/>
        </w:tabs>
        <w:rPr>
          <w:rFonts w:asciiTheme="minorHAnsi" w:eastAsiaTheme="minorEastAsia" w:hAnsiTheme="minorHAnsi" w:cstheme="minorBidi"/>
          <w:noProof/>
          <w:sz w:val="22"/>
        </w:rPr>
      </w:pPr>
      <w:hyperlink w:anchor="_Toc359926140" w:history="1">
        <w:r w:rsidR="001F73B8" w:rsidRPr="006D595E">
          <w:rPr>
            <w:rStyle w:val="Hyperlink"/>
            <w:noProof/>
          </w:rPr>
          <w:t>A2 – States - Perm</w:t>
        </w:r>
        <w:r w:rsidR="001F73B8">
          <w:rPr>
            <w:noProof/>
            <w:webHidden/>
          </w:rPr>
          <w:tab/>
        </w:r>
        <w:r w:rsidR="001F73B8">
          <w:rPr>
            <w:noProof/>
            <w:webHidden/>
          </w:rPr>
          <w:fldChar w:fldCharType="begin"/>
        </w:r>
        <w:r w:rsidR="001F73B8">
          <w:rPr>
            <w:noProof/>
            <w:webHidden/>
          </w:rPr>
          <w:instrText xml:space="preserve"> PAGEREF _Toc359926140 \h </w:instrText>
        </w:r>
        <w:r w:rsidR="001F73B8">
          <w:rPr>
            <w:noProof/>
            <w:webHidden/>
          </w:rPr>
        </w:r>
        <w:r w:rsidR="001F73B8">
          <w:rPr>
            <w:noProof/>
            <w:webHidden/>
          </w:rPr>
          <w:fldChar w:fldCharType="separate"/>
        </w:r>
        <w:r w:rsidR="001F73B8">
          <w:rPr>
            <w:noProof/>
            <w:webHidden/>
          </w:rPr>
          <w:t>72</w:t>
        </w:r>
        <w:r w:rsidR="001F73B8">
          <w:rPr>
            <w:noProof/>
            <w:webHidden/>
          </w:rPr>
          <w:fldChar w:fldCharType="end"/>
        </w:r>
      </w:hyperlink>
    </w:p>
    <w:p w14:paraId="4A1BDA01" w14:textId="77777777" w:rsidR="001F6239" w:rsidRPr="00BB4A77" w:rsidRDefault="001F6239" w:rsidP="005575E8">
      <w:r w:rsidRPr="00BB4A77">
        <w:fldChar w:fldCharType="end"/>
      </w:r>
    </w:p>
    <w:p w14:paraId="10276BBD" w14:textId="30F0333F" w:rsidR="007B4F7D" w:rsidRPr="00BB4A77" w:rsidRDefault="007B4F7D" w:rsidP="007B4F7D">
      <w:pPr>
        <w:pStyle w:val="Heading1"/>
      </w:pPr>
      <w:bookmarkStart w:id="2" w:name="_Toc359926094"/>
      <w:r w:rsidRPr="00BB4A77">
        <w:t>1AC</w:t>
      </w:r>
      <w:bookmarkEnd w:id="2"/>
    </w:p>
    <w:p w14:paraId="0524265E" w14:textId="40A674DC" w:rsidR="000022F2" w:rsidRPr="00BB4A77" w:rsidRDefault="007B4F7D" w:rsidP="00A043AC">
      <w:pPr>
        <w:pStyle w:val="Heading2"/>
      </w:pPr>
      <w:bookmarkStart w:id="3" w:name="_Toc359926095"/>
      <w:r w:rsidRPr="00BB4A77">
        <w:t>Observation One - Inherency</w:t>
      </w:r>
      <w:bookmarkEnd w:id="3"/>
    </w:p>
    <w:p w14:paraId="7F70BA73" w14:textId="6DC7F948" w:rsidR="00F333C1" w:rsidRPr="00BB4A77" w:rsidRDefault="007B4F7D" w:rsidP="00036D77">
      <w:pPr>
        <w:pStyle w:val="Heading4"/>
      </w:pPr>
      <w:r w:rsidRPr="00BB4A77">
        <w:t xml:space="preserve">The </w:t>
      </w:r>
      <w:r w:rsidR="00620DC9" w:rsidRPr="00BB4A77">
        <w:t xml:space="preserve">US </w:t>
      </w:r>
      <w:r w:rsidRPr="00BB4A77">
        <w:t>focus on illegal immigration has caused the neglect of economic engagement at legitimate border crossings – current investment at points of entry between the US and Mexico is woefully inadequate</w:t>
      </w:r>
      <w:r w:rsidR="00BD7742" w:rsidRPr="00BB4A77">
        <w:t>.</w:t>
      </w:r>
    </w:p>
    <w:p w14:paraId="7ACFE85F" w14:textId="77777777" w:rsidR="007B4F7D" w:rsidRPr="00BB4A77" w:rsidRDefault="007B4F7D" w:rsidP="005575E8"/>
    <w:p w14:paraId="22ADDA1F" w14:textId="356C67FB" w:rsidR="00F333C1" w:rsidRPr="00BB4A77" w:rsidRDefault="00F333C1" w:rsidP="00F333C1">
      <w:r w:rsidRPr="00BB4A77">
        <w:rPr>
          <w:rStyle w:val="StyleStyleBold12pt"/>
        </w:rPr>
        <w:t>Bloomberg News May 2013</w:t>
      </w:r>
      <w:r w:rsidRPr="00BB4A77">
        <w:rPr>
          <w:rStyle w:val="StyleStyleBold12pt"/>
        </w:rPr>
        <w:br/>
      </w:r>
      <w:r w:rsidRPr="00BB4A77">
        <w:t xml:space="preserve">“Border Delays Cost U.S. $7.8 Billion as Fence Is Focus” By Amanda J. Crawford 5/14/13 </w:t>
      </w:r>
      <w:hyperlink r:id="rId10" w:history="1">
        <w:r w:rsidR="007B4F7D" w:rsidRPr="00BB4A77">
          <w:rPr>
            <w:rStyle w:val="Hyperlink"/>
            <w:rFonts w:ascii="Arial" w:hAnsi="Arial"/>
            <w:szCs w:val="24"/>
          </w:rPr>
          <w:t>http://www.bloomberg.com/news/2013-05-15/border-delays-cost-u-s-7-8-billion-as-fence-is-focus.html</w:t>
        </w:r>
      </w:hyperlink>
    </w:p>
    <w:p w14:paraId="038B45DF" w14:textId="77777777" w:rsidR="007B4F7D" w:rsidRPr="00BB4A77" w:rsidRDefault="007B4F7D" w:rsidP="00F333C1">
      <w:pPr>
        <w:rPr>
          <w:rFonts w:ascii="Arial" w:hAnsi="Arial"/>
          <w:b/>
          <w:bCs/>
          <w:szCs w:val="24"/>
        </w:rPr>
      </w:pPr>
    </w:p>
    <w:p w14:paraId="029592FC" w14:textId="77777777" w:rsidR="00F333C1" w:rsidRPr="00BB4A77" w:rsidRDefault="00F333C1" w:rsidP="00F333C1">
      <w:pPr>
        <w:rPr>
          <w:rStyle w:val="StyleBoldUnderline"/>
        </w:rPr>
      </w:pPr>
      <w:r w:rsidRPr="00BB4A77">
        <w:rPr>
          <w:rStyle w:val="StyleBoldUnderline"/>
        </w:rPr>
        <w:t>U.S. investment has remained focused on controlling the rest of the border between the crossings</w:t>
      </w:r>
      <w:r w:rsidRPr="00BB4A77">
        <w:t>, including remote areas such as the Arizona desert. In the past decade</w:t>
      </w:r>
      <w:r w:rsidRPr="00BB4A77">
        <w:rPr>
          <w:rStyle w:val="StyleBoldUnderline"/>
        </w:rPr>
        <w:t xml:space="preserve">, the number of Border Patrol agents more than doubled while the number of Customs and Border Protection officers, who staff the ports of entry, has remained at about the same level, according to a report by the Washington-based Woodrow Wilson Center’s Mexico Institute and partner institutions. Congressional funding for the areas between the ports has eclipsed that for the authorized entry points since 2007, even though the crossings have faced enhanced security requirements, increasing trade and evidence that drugs and dangerous individuals are more likely to cross there, </w:t>
      </w:r>
      <w:r w:rsidRPr="00BB4A77">
        <w:t xml:space="preserve">according to the Mexico Institute report. </w:t>
      </w:r>
      <w:r w:rsidRPr="00BB4A77">
        <w:rPr>
          <w:rStyle w:val="StyleBoldUnderline"/>
        </w:rPr>
        <w:t>That focus continues in the current immigration debate in the Senate</w:t>
      </w:r>
      <w:r w:rsidRPr="00BB4A77">
        <w:t xml:space="preserve">. The plan crafted by the so-called Gang of Eight bipartisan senators, which is being considered by the Judiciary Committee today, aims to secure Republican support by tying immigrants’ path to citizenship to the ability of the U.S. Border Patrol to stop 90 percent of illegal traffic across the southern border between the official ports of entry. There is no similar metric for the efficiency or security of the land ports. ‘Less Attention ’ </w:t>
      </w:r>
      <w:r w:rsidRPr="00BB4A77">
        <w:rPr>
          <w:rStyle w:val="StyleBoldUnderline"/>
        </w:rPr>
        <w:t>“The way the border is currently run is costing the U.S. a lot in terms of jobs and the economy,” said Christopher Wilson</w:t>
      </w:r>
      <w:r w:rsidRPr="00BB4A77">
        <w:t>, an associate with the Mexico Institute and co-author of his group’s report on border trade. “In the context of the current immigration debate, we are very focused on what is going on between the ports of entry while this major issue, which is about security but also about jobs and the economy, is getting a lot less attention.” Focusing politically on the rest of the border is easier than facing the challenges of running effective ports of entry, said Steven Camarota, director of research for the Center for Immigration Studies, a Washington-based group critical of increased immigration</w:t>
      </w:r>
      <w:r w:rsidRPr="00BB4A77">
        <w:rPr>
          <w:rStyle w:val="StyleBoldUnderline"/>
        </w:rPr>
        <w:t>. While the land ports probably do need more investment in infrastructure, there also should be much more stringent security, including entry and exit checks to catch those who overstay legal visits</w:t>
      </w:r>
      <w:r w:rsidRPr="00BB4A77">
        <w:t xml:space="preserve">, he said. “It seems to some extent we put too much emphasis on the ease of movement across the border,” Camarota said. “The border is not simply an obstacle to be overcome by businesses and travelers. It is the part where our country begins, and it is vitally important for security and immigration control.” Modernizing Ports </w:t>
      </w:r>
      <w:r w:rsidRPr="00BB4A77">
        <w:rPr>
          <w:rStyle w:val="StyleBoldUnderline"/>
        </w:rPr>
        <w:t>Modernizing land ports of entry, which average more than 40 years old and were built before the increased security requirements implemented after the terrorist attacks of Sept. 11, 2001, would cost $6 billion</w:t>
      </w:r>
      <w:r w:rsidRPr="00BB4A77">
        <w:t xml:space="preserve"> according to a 2011 Customs and Border Protection report. About half of that cost would be for the southern border, according to the Bloomberg Government analysis. The Senate bill includes funding for 3,500 additional Customs officers and earmarks $6.5 billion for border security. With the bill’s metrics tied to security elsewhere on the border, though, that’s where most of the money will probably go, Hummer said. </w:t>
      </w:r>
      <w:r w:rsidRPr="00BB4A77">
        <w:rPr>
          <w:rStyle w:val="StyleBoldUnderline"/>
        </w:rPr>
        <w:t xml:space="preserve">“Achieving the security metrics in the Gang of Eight bill will likely divert funds away from land ports of entry,” Hummer said. </w:t>
      </w:r>
      <w:r w:rsidRPr="00BB4A77">
        <w:t xml:space="preserve">Truck Crossing </w:t>
      </w:r>
      <w:r w:rsidRPr="00BB4A77">
        <w:rPr>
          <w:rStyle w:val="StyleBoldUnderline"/>
        </w:rPr>
        <w:t>More than 5.1 million trucks crossed the border at the six largest commercial ports of entry in 2012</w:t>
      </w:r>
      <w:r w:rsidRPr="00BB4A77">
        <w:t xml:space="preserve">, up from about 2.9 million in 1995 </w:t>
      </w:r>
      <w:r w:rsidRPr="00BB4A77">
        <w:rPr>
          <w:rStyle w:val="StyleBoldUnderline"/>
        </w:rPr>
        <w:t>and expected to swell to more than 7.3 million by 2020, according to the Bloomberg Government analysis</w:t>
      </w:r>
      <w:r w:rsidRPr="00BB4A77">
        <w:t xml:space="preserve">. Over the last decade, the inflation-adjusted value of goods transported by truck through the southern border grew from $205 billion to $322 billion, Hummer said. The average wait for commercial vehicles at the southern border is just over an hour and much longer at peak times of day, Hummer said. His analysis included additional costs of fuel and driver wages as well as lost business opportunities. </w:t>
      </w:r>
      <w:r w:rsidRPr="00BB4A77">
        <w:rPr>
          <w:rStyle w:val="StyleBoldUnderline"/>
        </w:rPr>
        <w:t>Five industries that account for 66 percent of trade value between the countries -- electrical machinery, computer devices, vehicles, plastics and precision health instruments --shouldered most of the costs of the border delays. The delays could increase the costs of consumer electronics and complicate supply chains for automakers, including Honda, Nissan, Mazda and Audi</w:t>
      </w:r>
      <w:r w:rsidRPr="00BB4A77">
        <w:t xml:space="preserve">, which have announced increased production in Mexico, according to the report. </w:t>
      </w:r>
      <w:r w:rsidRPr="00BB4A77">
        <w:rPr>
          <w:rStyle w:val="StyleBoldUnderline"/>
        </w:rPr>
        <w:t xml:space="preserve">Automakers often ship parts across the southern border several times during manufacturing, causing costs to add up. </w:t>
      </w:r>
      <w:r w:rsidRPr="00BB4A77">
        <w:t xml:space="preserve">Economic Ties The value of the economic ties between the U.S. and Mexico has been lost in the immigration debate amid calls by some members of Congress to fence the entire length of the nearly 2,000-mile border, said Benjamin Johnson, executive director of the American Immigration Council, a pro-immigration group based in Washington . The council’s Immigration Policy Center published a paper last week on the importance of trade between the countries called “Lost in the Shadow of the Fence.” </w:t>
      </w:r>
      <w:r w:rsidRPr="00BB4A77">
        <w:rPr>
          <w:rStyle w:val="StyleBoldUnderline"/>
        </w:rPr>
        <w:t>“We talk about fences, we talk about all kinds of security measures and almost never is there a discussion of how do you improve the incredibly valuable crossings in terms of trade and people that happen at the border,” Johnson said.</w:t>
      </w:r>
    </w:p>
    <w:p w14:paraId="3F34781B" w14:textId="77777777" w:rsidR="00F333C1" w:rsidRPr="00BB4A77" w:rsidRDefault="00F333C1" w:rsidP="005575E8"/>
    <w:p w14:paraId="5AF0843E" w14:textId="2172FB9A" w:rsidR="00F333C1" w:rsidRPr="00BB4A77" w:rsidRDefault="00203042" w:rsidP="00203042">
      <w:pPr>
        <w:pStyle w:val="Heading2"/>
      </w:pPr>
      <w:bookmarkStart w:id="4" w:name="_Toc359926096"/>
      <w:r w:rsidRPr="00BB4A77">
        <w:t>Plan</w:t>
      </w:r>
      <w:bookmarkEnd w:id="4"/>
    </w:p>
    <w:p w14:paraId="5A682BE7" w14:textId="77777777" w:rsidR="00B45423" w:rsidRDefault="00B45423" w:rsidP="00B45423">
      <w:pPr>
        <w:pStyle w:val="Heading4"/>
      </w:pPr>
      <w:r>
        <w:t xml:space="preserve">Plan: The United States federal government should provide all necessary resources for cooperative binational border engagement with Mexico. </w:t>
      </w:r>
    </w:p>
    <w:p w14:paraId="580E2699" w14:textId="6257C377" w:rsidR="00A043AC" w:rsidRPr="00BB4A77" w:rsidRDefault="00DA56DF" w:rsidP="00A043AC">
      <w:pPr>
        <w:pStyle w:val="Heading2"/>
      </w:pPr>
      <w:bookmarkStart w:id="5" w:name="_Toc359926097"/>
      <w:r w:rsidRPr="00BB4A77">
        <w:t>Advantage One –</w:t>
      </w:r>
      <w:r w:rsidR="000619E2" w:rsidRPr="00BB4A77">
        <w:t xml:space="preserve"> </w:t>
      </w:r>
      <w:r w:rsidRPr="00BB4A77">
        <w:t>Economy</w:t>
      </w:r>
      <w:bookmarkEnd w:id="5"/>
    </w:p>
    <w:p w14:paraId="3787EE1F" w14:textId="77777777" w:rsidR="00AF2C91" w:rsidRPr="00BB4A77" w:rsidRDefault="00AF2C91" w:rsidP="005575E8"/>
    <w:p w14:paraId="4BDA3ECF" w14:textId="07C8CF6C" w:rsidR="00DA56DF" w:rsidRPr="00BB4A77" w:rsidRDefault="00DA56DF" w:rsidP="00203042">
      <w:pPr>
        <w:pStyle w:val="Heading4"/>
      </w:pPr>
      <w:r w:rsidRPr="00BB4A77">
        <w:t>Growing bottlenecks at US-Mexico points of entry will cause a debilitating slowdown in North American trade - even current levels of trade across the border can’t be sustained</w:t>
      </w:r>
      <w:r w:rsidR="00BD7742" w:rsidRPr="00BB4A77">
        <w:t>.</w:t>
      </w:r>
    </w:p>
    <w:p w14:paraId="0EA863D8" w14:textId="77777777" w:rsidR="00DA56DF" w:rsidRPr="00BB4A77" w:rsidRDefault="00DA56DF" w:rsidP="00DA56DF">
      <w:pPr>
        <w:rPr>
          <w:rStyle w:val="StyleStyleBold12pt"/>
        </w:rPr>
      </w:pPr>
    </w:p>
    <w:p w14:paraId="6D0B045F" w14:textId="3EB9A64F" w:rsidR="00DA56DF" w:rsidRPr="00BB4A77" w:rsidRDefault="00DA56DF" w:rsidP="00DA56DF">
      <w:pPr>
        <w:rPr>
          <w:rFonts w:ascii="Arial" w:hAnsi="Arial"/>
          <w:b/>
          <w:bCs/>
          <w:szCs w:val="24"/>
        </w:rPr>
      </w:pPr>
      <w:r w:rsidRPr="00BB4A77">
        <w:rPr>
          <w:rStyle w:val="StyleStyleBold12pt"/>
        </w:rPr>
        <w:t xml:space="preserve">Ramos 2013 </w:t>
      </w:r>
      <w:r w:rsidRPr="00BB4A77">
        <w:rPr>
          <w:rStyle w:val="StyleStyleBold12pt"/>
        </w:rPr>
        <w:br/>
      </w:r>
      <w:r w:rsidRPr="00BB4A77">
        <w:t>Kristian Ramos is N</w:t>
      </w:r>
      <w:r w:rsidR="004E2A4C" w:rsidRPr="00BB4A77">
        <w:t xml:space="preserve">ew </w:t>
      </w:r>
      <w:r w:rsidRPr="00BB4A77">
        <w:t>D</w:t>
      </w:r>
      <w:r w:rsidR="004E2A4C" w:rsidRPr="00BB4A77">
        <w:t xml:space="preserve">emocracy </w:t>
      </w:r>
      <w:r w:rsidRPr="00BB4A77">
        <w:t>N</w:t>
      </w:r>
      <w:r w:rsidR="004E2A4C" w:rsidRPr="00BB4A77">
        <w:t>etwork</w:t>
      </w:r>
      <w:r w:rsidRPr="00BB4A77">
        <w:t>’s Policy Director of the 21st Century Border Initiative, “Realizing the Strategic National Value of our Trade, Tourism and Ports of Entry with Mexico” The New Policy Institute is the educational affiliate of the NDN, a think tank based in Washington, DC. May 2013 http://ndn.org/sites/default/files/blog_files/NPI%20U%20S%20-Mexico%20Trade%20Tourism%20POE%20Report_0.pdf</w:t>
      </w:r>
    </w:p>
    <w:p w14:paraId="5AB3A579" w14:textId="77777777" w:rsidR="00DA56DF" w:rsidRPr="00BB4A77" w:rsidRDefault="00DA56DF" w:rsidP="005575E8"/>
    <w:p w14:paraId="04AB3BD5" w14:textId="768A6257" w:rsidR="00DA56DF" w:rsidRPr="00BB4A77" w:rsidRDefault="00DA56DF" w:rsidP="005575E8">
      <w:r w:rsidRPr="00BB4A77">
        <w:t xml:space="preserve">Investment in ports of entry is key </w:t>
      </w:r>
      <w:r w:rsidRPr="00BB4A77">
        <w:rPr>
          <w:rStyle w:val="StyleBoldUnderline"/>
        </w:rPr>
        <w:t>Key policies and infrastructure can either help or hinder this enormous economic exchange. Forty-seven U.S.-Mexico land ports of entry facilitate several hundreds of billions dollars in U.S.-Mexico trade every year. Ideally, ports of entry should act as membranes, facilitating healthy interactions (such as legitimate trade and travel) and preventing unhealthy ones (such as illicit drugs, firearms and human smuggling).</w:t>
      </w:r>
      <w:r w:rsidRPr="00BB4A77">
        <w:t xml:space="preserve"> And ideally much of the actual inspection and clearance should occur “upstream” from the ports. </w:t>
      </w:r>
      <w:r w:rsidRPr="00BB4A77">
        <w:rPr>
          <w:rStyle w:val="StyleBoldUnderline"/>
        </w:rPr>
        <w:t>Broad bipartisan agreement has developed on the need to improve our land ports of entry with Mexico.</w:t>
      </w:r>
      <w:r w:rsidRPr="00BB4A77">
        <w:t xml:space="preserve"> This is because over </w:t>
      </w:r>
      <w:r w:rsidRPr="00BB4A77">
        <w:rPr>
          <w:rStyle w:val="StyleBoldUnderline"/>
        </w:rPr>
        <w:t>seventy percent of NAFTA trade flows through these ports of entry as well as an enormous flow of visitors who have a major economic impact on the United States</w:t>
      </w:r>
      <w:r w:rsidRPr="00BB4A77">
        <w:t>. Twenty-three states have Mexico as their number one or number two trading partner, multiplying jobs in both countries</w:t>
      </w:r>
      <w:r w:rsidRPr="00BB4A77">
        <w:rPr>
          <w:rStyle w:val="StyleBoldUnderline"/>
        </w:rPr>
        <w:t>. Significant investments of various types are badly needed for our shared land ports of entry with Mexico</w:t>
      </w:r>
      <w:r w:rsidRPr="00BB4A77">
        <w:t xml:space="preserve">. Greatly increased security at the ports of entry since September 11, 2001 coupled with </w:t>
      </w:r>
      <w:r w:rsidRPr="00BB4A77">
        <w:rPr>
          <w:rStyle w:val="StyleBoldUnderline"/>
        </w:rPr>
        <w:t>inadequate staffing and infrastructure have significantly increased border wait times.</w:t>
      </w:r>
      <w:r w:rsidRPr="00BB4A77">
        <w:t xml:space="preserve"> And with continued Congressional gridlock on funding and U.S. Customs and Border Protection projecting a $6 billion shortfall in infrastructure investment on both our southern and northern borders, </w:t>
      </w:r>
      <w:r w:rsidRPr="00BB4A77">
        <w:rPr>
          <w:rStyle w:val="StyleBoldUnderline"/>
        </w:rPr>
        <w:t>we may be headed for a debilitating slowdown in North American trade.</w:t>
      </w:r>
      <w:r w:rsidRPr="00BB4A77">
        <w:t xml:space="preserve"> </w:t>
      </w:r>
      <w:r w:rsidRPr="00BB4A77">
        <w:rPr>
          <w:rStyle w:val="StyleBoldUnderline"/>
        </w:rPr>
        <w:t>The regional border infrastructure master planning process is a step in the right direction</w:t>
      </w:r>
      <w:r w:rsidRPr="00BB4A77">
        <w:t xml:space="preserve"> of formally recognizing the vast bottom-up nature of interaction at the border by thousands of key stakeholders. </w:t>
      </w:r>
      <w:r w:rsidRPr="00BB4A77">
        <w:rPr>
          <w:rStyle w:val="StyleBoldUnderline"/>
        </w:rPr>
        <w:t>But this more inclusive infrastructure planning system has not been met with increased funding for ports of entry staffing or infrastructure</w:t>
      </w:r>
      <w:r w:rsidRPr="00BB4A77">
        <w:t>. The North American Development Bank may offer a model for funding border infrastructure projects.</w:t>
      </w:r>
    </w:p>
    <w:p w14:paraId="382312A7" w14:textId="77777777" w:rsidR="00DA56DF" w:rsidRPr="00BB4A77" w:rsidRDefault="00DA56DF" w:rsidP="005575E8"/>
    <w:p w14:paraId="00BBADB1" w14:textId="35EB89A9" w:rsidR="00DA56DF" w:rsidRPr="00BB4A77" w:rsidRDefault="00DA56DF" w:rsidP="00DA56DF">
      <w:pPr>
        <w:pStyle w:val="Heading4"/>
      </w:pPr>
      <w:r w:rsidRPr="00BB4A77">
        <w:t>Continued blockages at the border will suffocate both the US and Mexican economies</w:t>
      </w:r>
      <w:r w:rsidR="00BD7742" w:rsidRPr="00BB4A77">
        <w:t>.</w:t>
      </w:r>
    </w:p>
    <w:p w14:paraId="4FD0725B" w14:textId="77777777" w:rsidR="00DA56DF" w:rsidRPr="00BB4A77" w:rsidRDefault="00DA56DF" w:rsidP="005575E8"/>
    <w:p w14:paraId="3B030B0F" w14:textId="6B2C62D8" w:rsidR="00DA56DF" w:rsidRPr="00BB4A77" w:rsidRDefault="00DA56DF" w:rsidP="005575E8">
      <w:r w:rsidRPr="00BB4A77">
        <w:rPr>
          <w:rStyle w:val="StyleStyleBold12pt"/>
        </w:rPr>
        <w:t>Farnsworth, 2013</w:t>
      </w:r>
      <w:r w:rsidRPr="00BB4A77">
        <w:br/>
        <w:t>Eric Farnsworth heads the Washington office of the Americas Society/Council of the Americas, “Obama’s Mexico Trip Yielded Progress, Missed Opportunities,” Briefing, World Politics Review http://www.worldpoliticsreview.com/articles/12934/obama-s-mexico-trip-yielded-progress-missed-opportunities</w:t>
      </w:r>
    </w:p>
    <w:p w14:paraId="7ECC1B48" w14:textId="77777777" w:rsidR="00DA56DF" w:rsidRPr="00BB4A77" w:rsidRDefault="00DA56DF" w:rsidP="005575E8"/>
    <w:p w14:paraId="773FA6D8" w14:textId="77777777" w:rsidR="00DA56DF" w:rsidRPr="00BB4A77" w:rsidRDefault="00DA56DF" w:rsidP="005575E8"/>
    <w:p w14:paraId="5FF098E3" w14:textId="77777777" w:rsidR="00DA56DF" w:rsidRPr="00BB4A77" w:rsidRDefault="00DA56DF" w:rsidP="00DA56DF">
      <w:pPr>
        <w:rPr>
          <w:rStyle w:val="StyleBoldUnderline"/>
        </w:rPr>
      </w:pPr>
      <w:r w:rsidRPr="00BB4A77">
        <w:rPr>
          <w:rStyle w:val="StyleBoldUnderline"/>
        </w:rPr>
        <w:t>The two presidents should also have had more to say about the border, particularly regarding updating and expanding the infrastructure there that is creaking under the weight of increased trade and tightened security</w:t>
      </w:r>
      <w:r w:rsidRPr="00BB4A77">
        <w:t xml:space="preserve">. </w:t>
      </w:r>
      <w:r w:rsidRPr="00BB4A77">
        <w:rPr>
          <w:rStyle w:val="StyleBoldUnderline"/>
        </w:rPr>
        <w:t>The border is the windpipe of U.S.-Mexico trade. If it is blocked, both nations will choke. If it is cleared and expanded, both nations’ economies can breathe</w:t>
      </w:r>
      <w:r w:rsidRPr="00BB4A77">
        <w:t xml:space="preserve">. The U.S.-Mexico energy relationship should also have received much more attention than it did, especially the export of newly plentiful natural gas from the United States, though this might have opened up both leaders to criticism about a lack of progress, whether on the transboundary agreement or the pace and scale of energy reform in Mexico. Meanwhile, bilateral security and drug-trafficking issues have not gone away. The Pena Nieto government is working to reformulate policies it inherited from the administration of former President Felipe Calderon. Only time will tell if Pena Nieto’s new, more centralized approach is more or less effective. But no matter how much Obama and Pena Nieto attempt to shift perceptions of the relationship from security to economic ties, the security issues will continue to grab headlines until they are effectively addressed. And that will hurt the economic agenda, because perceptions of insecurity in Mexico are a drag on both investment and the willingness of entrepreneurs to bet on Mexico, despite some promising steps toward innovation and building an entrepreneurial spirit in Mexico. Of course, the failure of the United States to control the export of weapons to Mexico directly contributes to Mexico’s persistent security problems. So we have a scenario in which the United States, in working to redefine the relationship from security to trade and economics, is reluctant to export natural gas but unable to prevent the export of assault weapons to Mexico. At the same time, Obama and Pena Nieto met during a time of real political crisis in Venezuela, even as the quality of democracy is deteriorating in a number of countries across the region. As the increasingly untenable concept of a regional democratic consensus comes unglued, the Summit of the Americas process becomes less and less relevant. It would have been electrifying in this context for the two presidents to call for a North American leaders meeting, to which could then be invited the leaders of the nations of the Pacific Alliance, a Mexico-inspired grouping of economically like-minded nations in the Americas, to regenerate a broader hemispheric agenda based on the reality, not just the rhetoric, of shared values and common interests. </w:t>
      </w:r>
      <w:r w:rsidRPr="00BB4A77">
        <w:rPr>
          <w:rStyle w:val="StyleBoldUnderline"/>
        </w:rPr>
        <w:t xml:space="preserve">The president’s visit to Mexico was timely and symbolically important. It was designed to shift the narrative about U.S.-Mexico relations, and several concrete initiatives were announced. But the trip seemingly did little to promote or capture a larger ambition for the relationship. Both sides will need to think bigger to take the relationship to the next level. </w:t>
      </w:r>
    </w:p>
    <w:p w14:paraId="2C263660" w14:textId="77777777" w:rsidR="00DA56DF" w:rsidRPr="00BB4A77" w:rsidRDefault="00DA56DF" w:rsidP="005575E8"/>
    <w:p w14:paraId="5100C8A8" w14:textId="77777777" w:rsidR="00DA56DF" w:rsidRPr="00BB4A77" w:rsidRDefault="00DA56DF" w:rsidP="005575E8"/>
    <w:p w14:paraId="65265963" w14:textId="10E1A3AA" w:rsidR="00516978" w:rsidRPr="00BB4A77" w:rsidRDefault="00516978" w:rsidP="00516978">
      <w:pPr>
        <w:pStyle w:val="Heading4"/>
      </w:pPr>
      <w:r w:rsidRPr="00BB4A77">
        <w:t>Effective and efficient border crossings are key to US exports to Mexico – these are a crucial lynchpin to stimulate renewed US job growth</w:t>
      </w:r>
      <w:r w:rsidR="00BD7742" w:rsidRPr="00BB4A77">
        <w:t>.</w:t>
      </w:r>
    </w:p>
    <w:p w14:paraId="0B4015D1" w14:textId="77777777" w:rsidR="00516978" w:rsidRPr="00BB4A77" w:rsidRDefault="00516978" w:rsidP="00516978">
      <w:pPr>
        <w:rPr>
          <w:rStyle w:val="StyleStyleBold12pt"/>
        </w:rPr>
      </w:pPr>
    </w:p>
    <w:p w14:paraId="3491A727" w14:textId="59047786" w:rsidR="00516978" w:rsidRPr="00BB4A77" w:rsidRDefault="00516978" w:rsidP="005575E8">
      <w:r w:rsidRPr="00BB4A77">
        <w:rPr>
          <w:rStyle w:val="StyleStyleBold12pt"/>
        </w:rPr>
        <w:t>O’Neil 2013</w:t>
      </w:r>
      <w:r w:rsidRPr="00BB4A77">
        <w:br/>
        <w:t>Shannon O'Neil is Senior Fellow for Latin America Studies at the Council on Foreign Relations (CFR</w:t>
      </w:r>
      <w:r w:rsidR="004E2A4C" w:rsidRPr="00BB4A77">
        <w:t>),</w:t>
      </w:r>
      <w:r w:rsidRPr="00BB4A77">
        <w:t xml:space="preserve"> “U.S. Exports Depend on Mexico ” Latin America’s Moment January 11 </w:t>
      </w:r>
      <w:hyperlink r:id="rId11" w:history="1">
        <w:r w:rsidRPr="00BB4A77">
          <w:rPr>
            <w:rStyle w:val="Hyperlink"/>
            <w:rFonts w:ascii="Arial" w:hAnsi="Arial"/>
            <w:szCs w:val="24"/>
          </w:rPr>
          <w:t>http://blogs.cfr.org/oneil/2013/01/11/u-s-exports-depend-on-mexico/</w:t>
        </w:r>
      </w:hyperlink>
    </w:p>
    <w:p w14:paraId="52C64DCC" w14:textId="77777777" w:rsidR="00516978" w:rsidRPr="00BB4A77" w:rsidRDefault="00516978" w:rsidP="005575E8"/>
    <w:p w14:paraId="1CA361A7" w14:textId="77777777" w:rsidR="00516978" w:rsidRPr="00BB4A77" w:rsidRDefault="00516978" w:rsidP="00516978">
      <w:pPr>
        <w:rPr>
          <w:rStyle w:val="StyleBoldUnderline"/>
        </w:rPr>
      </w:pPr>
      <w:r w:rsidRPr="00BB4A77">
        <w:rPr>
          <w:rStyle w:val="StyleBoldUnderline"/>
        </w:rPr>
        <w:t xml:space="preserve">Surprising </w:t>
      </w:r>
      <w:r w:rsidRPr="00BB4A77">
        <w:t>to many Americans</w:t>
      </w:r>
      <w:r w:rsidRPr="00BB4A77">
        <w:rPr>
          <w:rStyle w:val="StyleBoldUnderline"/>
        </w:rPr>
        <w:t xml:space="preserve"> is the importance of </w:t>
      </w:r>
      <w:r w:rsidRPr="00BB4A77">
        <w:t>the United States’</w:t>
      </w:r>
      <w:r w:rsidRPr="00BB4A77">
        <w:rPr>
          <w:rStyle w:val="StyleBoldUnderline"/>
        </w:rPr>
        <w:t xml:space="preserve"> trade with Mexico. </w:t>
      </w:r>
      <w:r w:rsidRPr="00BB4A77">
        <w:t xml:space="preserve">While Asia captures the headlines, </w:t>
      </w:r>
      <w:r w:rsidRPr="00BB4A77">
        <w:rPr>
          <w:rStyle w:val="StyleBoldUnderline"/>
        </w:rPr>
        <w:t>U.S. exports to Mexico are double those to China, and second only to Canada.</w:t>
      </w:r>
      <w:r w:rsidRPr="00BB4A77">
        <w:t xml:space="preserve"> And while many of these goods come from border states—Texas, Arizona, New Mexico, and California—</w:t>
      </w:r>
      <w:r w:rsidRPr="00BB4A77">
        <w:rPr>
          <w:rStyle w:val="StyleBoldUnderline"/>
        </w:rPr>
        <w:t xml:space="preserve">Mexico </w:t>
      </w:r>
      <w:r w:rsidRPr="00BB4A77">
        <w:t>matters for much more of the union. Seventeen states send more than 10 percent of their exports to Mexico , and it</w:t>
      </w:r>
      <w:r w:rsidRPr="00BB4A77">
        <w:rPr>
          <w:rStyle w:val="StyleBoldUnderline"/>
        </w:rPr>
        <w:t xml:space="preserve"> is the number one or two destination for U.S. goods for nearly half the country.</w:t>
      </w:r>
      <w:r w:rsidRPr="00BB4A77">
        <w:t xml:space="preserve"> The graph below shows those states most economically dependent on our southern neighbor–notice that South Dakota and Nebraska outpace New Mexico and California. </w:t>
      </w:r>
      <w:r w:rsidRPr="00BB4A77">
        <w:rPr>
          <w:rStyle w:val="StyleBoldUnderline"/>
        </w:rPr>
        <w:t xml:space="preserve">These flows are </w:t>
      </w:r>
      <w:r w:rsidRPr="00BB4A77">
        <w:rPr>
          <w:rStyle w:val="Emphasis"/>
        </w:rPr>
        <w:t>only accelerating</w:t>
      </w:r>
      <w:r w:rsidRPr="00BB4A77">
        <w:t xml:space="preserve">. During the first ten months of 2012 exports heading south grew by $17 billion dollars (or 10 percent) compared to 2011, reaching a total of $181 billion. </w:t>
      </w:r>
      <w:r w:rsidRPr="00BB4A77">
        <w:rPr>
          <w:rStyle w:val="StyleBoldUnderline"/>
        </w:rPr>
        <w:t xml:space="preserve">They include petroleum products </w:t>
      </w:r>
      <w:r w:rsidRPr="00BB4A77">
        <w:t>(some $17 billion worth)</w:t>
      </w:r>
      <w:r w:rsidRPr="00BB4A77">
        <w:rPr>
          <w:rStyle w:val="StyleBoldUnderline"/>
        </w:rPr>
        <w:t xml:space="preserve"> and intermediate goods </w:t>
      </w:r>
      <w:r w:rsidRPr="00BB4A77">
        <w:t>such as vehicle parts, electrical apparatuses, industrial supplies, metals, and chemicals</w:t>
      </w:r>
      <w:r w:rsidRPr="00BB4A77">
        <w:rPr>
          <w:rStyle w:val="StyleBoldUnderline"/>
        </w:rPr>
        <w:t xml:space="preserve"> (over $40 billion combined). </w:t>
      </w:r>
      <w:r w:rsidRPr="00BB4A77">
        <w:t xml:space="preserve">Spurred on by deep supply chains, these pieces and parts move fluidly back and forth across the border (often quite a few times) before ending up as finished goods on store shelves in both countries. </w:t>
      </w:r>
      <w:r w:rsidRPr="00BB4A77">
        <w:rPr>
          <w:rStyle w:val="StyleBoldUnderline"/>
        </w:rPr>
        <w:t xml:space="preserve">The uptick should be seen as a good thing. According to </w:t>
      </w:r>
      <w:r w:rsidRPr="00BB4A77">
        <w:t>economic</w:t>
      </w:r>
      <w:r w:rsidRPr="00BB4A77">
        <w:rPr>
          <w:rStyle w:val="StyleBoldUnderline"/>
        </w:rPr>
        <w:t xml:space="preserve"> studies, these exports support some six million American jobs</w:t>
      </w:r>
      <w:r w:rsidRPr="00BB4A77">
        <w:t xml:space="preserve"> (directly and indirectly). </w:t>
      </w:r>
      <w:r w:rsidRPr="00BB4A77">
        <w:rPr>
          <w:rStyle w:val="StyleBoldUnderline"/>
        </w:rPr>
        <w:t>But to continue this dynamism, the U</w:t>
      </w:r>
      <w:r w:rsidRPr="00BB4A77">
        <w:t>nited</w:t>
      </w:r>
      <w:r w:rsidRPr="00BB4A77">
        <w:rPr>
          <w:rStyle w:val="StyleBoldUnderline"/>
        </w:rPr>
        <w:t xml:space="preserve"> S</w:t>
      </w:r>
      <w:r w:rsidRPr="00BB4A77">
        <w:t>tates</w:t>
      </w:r>
      <w:r w:rsidRPr="00BB4A77">
        <w:rPr>
          <w:rStyle w:val="StyleBoldUnderline"/>
        </w:rPr>
        <w:t xml:space="preserve"> and Mexico need to improve border infrastructure and facilitate flows. This means expanding border crossings and highways, and harmonizing regulations and customs to make the process easier and faster. Prioritizing and investing in bilateral trade will provide greater opportunity and security–for U.S. companies and workers alike.</w:t>
      </w:r>
    </w:p>
    <w:p w14:paraId="42E615A4" w14:textId="77777777" w:rsidR="00516978" w:rsidRPr="00BB4A77" w:rsidRDefault="00516978" w:rsidP="005575E8"/>
    <w:p w14:paraId="787C37C3" w14:textId="77777777" w:rsidR="00A50B74" w:rsidRPr="00BB4A77" w:rsidRDefault="00A50B74" w:rsidP="00A50B74">
      <w:pPr>
        <w:pStyle w:val="Heading4"/>
      </w:pPr>
      <w:r w:rsidRPr="00BB4A77">
        <w:t>US-Mexico economic cooperation is the only hope for sustaining the global economic recovery – growth in Europe, China, and Japan are too soft to keep the world economy afloat</w:t>
      </w:r>
    </w:p>
    <w:p w14:paraId="50741D0A" w14:textId="77777777" w:rsidR="00A50B74" w:rsidRPr="00BB4A77" w:rsidRDefault="00A50B74" w:rsidP="00A50B74">
      <w:pPr>
        <w:rPr>
          <w:rStyle w:val="StyleStyleBold12pt"/>
          <w:rFonts w:ascii="Arial" w:hAnsi="Arial"/>
          <w:b w:val="0"/>
          <w:sz w:val="24"/>
          <w:szCs w:val="24"/>
        </w:rPr>
      </w:pPr>
      <w:r w:rsidRPr="00BB4A77">
        <w:rPr>
          <w:rStyle w:val="StyleStyleBold12pt"/>
          <w:rFonts w:ascii="Arial" w:hAnsi="Arial"/>
          <w:b w:val="0"/>
          <w:sz w:val="24"/>
          <w:szCs w:val="24"/>
        </w:rPr>
        <w:t xml:space="preserve"> </w:t>
      </w:r>
    </w:p>
    <w:p w14:paraId="118AE360" w14:textId="30BC04A0" w:rsidR="00A50B74" w:rsidRPr="00BB4A77" w:rsidRDefault="00A50B74" w:rsidP="005575E8">
      <w:r w:rsidRPr="00BB4A77">
        <w:rPr>
          <w:rStyle w:val="StyleStyleBold12pt"/>
        </w:rPr>
        <w:t>Schiffer 2013</w:t>
      </w:r>
      <w:r w:rsidRPr="00BB4A77">
        <w:t xml:space="preserve"> </w:t>
      </w:r>
      <w:r w:rsidRPr="00BB4A77">
        <w:br/>
        <w:t>Michael Schiffer President of the Inter-American Di</w:t>
      </w:r>
      <w:r w:rsidR="004E2A4C" w:rsidRPr="00BB4A77">
        <w:t>alogue “A More Ambitious Agenda:</w:t>
      </w:r>
      <w:r w:rsidRPr="00BB4A77">
        <w:t xml:space="preserve"> A Report of the Inter-American Dialogue’s commission on Mexico-US relations.</w:t>
      </w:r>
      <w:r w:rsidR="004E2A4C" w:rsidRPr="00BB4A77">
        <w:t>”</w:t>
      </w:r>
      <w:r w:rsidRPr="00BB4A77">
        <w:t xml:space="preserve"> February http://www.thedialogue.org/PublicationFiles/IAD9042_USMexicoReportEnglishFinal.pdf</w:t>
      </w:r>
    </w:p>
    <w:p w14:paraId="18418C14" w14:textId="77777777" w:rsidR="00A50B74" w:rsidRPr="00BB4A77" w:rsidRDefault="00A50B74" w:rsidP="005575E8"/>
    <w:p w14:paraId="25499DE7" w14:textId="5750988F" w:rsidR="00A50B74" w:rsidRPr="00BB4A77" w:rsidRDefault="00A50B74" w:rsidP="00A50B74">
      <w:pPr>
        <w:rPr>
          <w:rStyle w:val="StyleBoldUnderline"/>
          <w:rFonts w:ascii="Arial" w:hAnsi="Arial"/>
          <w:b w:val="0"/>
          <w:bCs w:val="0"/>
          <w:sz w:val="24"/>
          <w:szCs w:val="24"/>
          <w:u w:val="none"/>
        </w:rPr>
      </w:pPr>
      <w:r w:rsidRPr="00BB4A77">
        <w:rPr>
          <w:rStyle w:val="StyleBoldUnderline"/>
        </w:rPr>
        <w:t>The first is to reinforce and deepen economic cooperation.</w:t>
      </w:r>
      <w:r w:rsidRPr="00BB4A77">
        <w:t xml:space="preserve"> That </w:t>
      </w:r>
      <w:r w:rsidRPr="00BB4A77">
        <w:rPr>
          <w:rStyle w:val="StyleBoldUnderline"/>
        </w:rPr>
        <w:t xml:space="preserve">includes increasing the productivity and international competitiveness of both nations, opening opportunities for longterm growth and job creation, and </w:t>
      </w:r>
      <w:r w:rsidRPr="00BB4A77">
        <w:t>setting the stage for</w:t>
      </w:r>
      <w:r w:rsidRPr="00BB4A77">
        <w:rPr>
          <w:rStyle w:val="StyleBoldUnderline"/>
        </w:rPr>
        <w:t xml:space="preserve"> further economic integration. In a world of persistent, widespread economic insecurity, the more the United States and Mexico coordinate and integrate their economies, the more ably they can compete for global markets</w:t>
      </w:r>
      <w:r w:rsidRPr="00BB4A77">
        <w:t xml:space="preserve">. </w:t>
      </w:r>
      <w:r w:rsidRPr="00BB4A77">
        <w:rPr>
          <w:rStyle w:val="StyleBoldUnderline"/>
        </w:rPr>
        <w:t>Their economic cooperation is more vital than ever as drivers of the global economy falter—as the European financial crisis persists, as China enters a period of slower growth, as Japan remains stalled, and as many emerging markets appear increasingly vulnerable</w:t>
      </w:r>
      <w:r w:rsidRPr="00BB4A77">
        <w:t xml:space="preserve">. Among the concrete objectives the two countries should consider are development of a framework to make their shared labor markets more efficient and equitable; formation of a coherent North American energy market (which could help meet the needs of energy-poor Central America); and coordination among the United States, Mexico, and Canada in negotiations toward the Trans-Pacific Partnership (TPP). </w:t>
      </w:r>
    </w:p>
    <w:p w14:paraId="5B6147FB" w14:textId="4ED0D9F0" w:rsidR="00C30C5E" w:rsidRPr="00BB4A77" w:rsidRDefault="00457D2E" w:rsidP="00A50B74">
      <w:pPr>
        <w:pStyle w:val="Heading4"/>
      </w:pPr>
      <w:r w:rsidRPr="00BB4A77">
        <w:t>G</w:t>
      </w:r>
      <w:r w:rsidR="00A50B74" w:rsidRPr="00BB4A77">
        <w:t xml:space="preserve">lobal economic collapse causes </w:t>
      </w:r>
      <w:r w:rsidR="00C30C5E" w:rsidRPr="00BB4A77">
        <w:t>war</w:t>
      </w:r>
      <w:r w:rsidR="00A50B74" w:rsidRPr="00BB4A77">
        <w:t>.</w:t>
      </w:r>
    </w:p>
    <w:p w14:paraId="3E135D4C" w14:textId="51027C58" w:rsidR="00C30C5E" w:rsidRPr="00BB4A77" w:rsidRDefault="00C30C5E" w:rsidP="005575E8">
      <w:r w:rsidRPr="00BB4A77">
        <w:rPr>
          <w:rStyle w:val="StyleStyleBold12pt"/>
        </w:rPr>
        <w:t>Harris and Burrows, 9</w:t>
      </w:r>
      <w:r w:rsidRPr="00BB4A77">
        <w:t xml:space="preserve"> – </w:t>
      </w:r>
      <w:r w:rsidR="00A50B74" w:rsidRPr="00BB4A77">
        <w:br/>
      </w:r>
      <w:r w:rsidRPr="00BB4A77">
        <w:t xml:space="preserve">*counselor in the National Intelligence Council, the principal drafter of Global Trends 2025, **member of the NIC’s Long Range Analysis Unit “Revisiting the Future: Geopolitical Effects of the Financial Crisis”, Washington Quarterly, </w:t>
      </w:r>
      <w:hyperlink r:id="rId12" w:history="1">
        <w:r w:rsidR="00A50B74" w:rsidRPr="00BB4A77">
          <w:rPr>
            <w:rStyle w:val="Hyperlink"/>
            <w:rFonts w:ascii="Arial" w:hAnsi="Arial"/>
            <w:szCs w:val="24"/>
          </w:rPr>
          <w:t>http://www.twq.com/09april/docs/09apr_burrows.pdf</w:t>
        </w:r>
      </w:hyperlink>
      <w:r w:rsidRPr="00BB4A77">
        <w:t>)</w:t>
      </w:r>
    </w:p>
    <w:p w14:paraId="14BE0517" w14:textId="77777777" w:rsidR="00A50B74" w:rsidRPr="00BB4A77" w:rsidRDefault="00A50B74" w:rsidP="005575E8"/>
    <w:p w14:paraId="07EF02C8" w14:textId="443F9524" w:rsidR="00C30C5E" w:rsidRPr="00BB4A77" w:rsidRDefault="00C30C5E" w:rsidP="005575E8">
      <w:pPr>
        <w:rPr>
          <w:rStyle w:val="StyleBoldUnderline"/>
        </w:rPr>
      </w:pPr>
      <w:r w:rsidRPr="00BB4A77">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t>
      </w:r>
      <w:r w:rsidRPr="00BB4A77">
        <w:rPr>
          <w:rStyle w:val="StyleBoldUnderline"/>
        </w:rPr>
        <w:t>While we continue to believe that the Great Depression is not likely to be repeated, the lessons to be drawn from that period include the harmful effects on fledgling democracies and multiethnic societies (</w:t>
      </w:r>
      <w:r w:rsidRPr="00BB4A77">
        <w:t xml:space="preserve">think Central Europe in 1920s and 1930s) and on the sustainability of multilateral institutions (think League of Nations in the same period). </w:t>
      </w:r>
      <w:r w:rsidRPr="00BB4A77">
        <w:rPr>
          <w:rStyle w:val="StyleBoldUnderline"/>
        </w:rPr>
        <w:t xml:space="preserve">There is no reason to think that this would not be true in the twenty-first as much as in the twentieth century. For that reason, the ways in which the potential for greater conflict could grow would seem to be even more apt in a constantly volatile economic environment </w:t>
      </w:r>
      <w:r w:rsidRPr="00BB4A77">
        <w:t xml:space="preserve">as they would be if change would be steadier.¶ In surveying those risks, the report stressed the likelihood that terrorism and nonproliferation will remain priorities even as resource issues move up on the international agenda.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 </w:t>
      </w:r>
      <w:r w:rsidRPr="00BB4A77">
        <w:rPr>
          <w:rStyle w:val="StyleBoldUnderline"/>
        </w:rPr>
        <w:t>Terrorist groups in 2025 will likely be a combination of descendants of long established groups inheriting organizational structures</w:t>
      </w:r>
      <w:r w:rsidRPr="00BB4A77">
        <w:t xml:space="preserve">, command and control processes, and training procedures necessary to conduct sophisticated attacks and newly emergent collections of the angry and disenfranchised that become </w:t>
      </w:r>
      <w:r w:rsidRPr="00BB4A77">
        <w:rPr>
          <w:rStyle w:val="StyleBoldUnderline"/>
        </w:rPr>
        <w:t>self-radicalized, particularly in the absence of economic outlets that would become narrower in an economic downturn</w:t>
      </w:r>
      <w:r w:rsidRPr="00BB4A77">
        <w:t xml:space="preserve">.¶ </w:t>
      </w:r>
      <w:r w:rsidRPr="00BB4A77">
        <w:rPr>
          <w:rStyle w:val="StyleBoldUnderline"/>
        </w:rPr>
        <w:t>The most dangerous casualty of any economically-induced drawdown of U.S. military presence would almost certainly be the Middle East</w:t>
      </w:r>
      <w:r w:rsidRPr="00BB4A77">
        <w:rPr>
          <w:b/>
          <w:u w:val="single"/>
        </w:rPr>
        <w:t>.</w:t>
      </w:r>
      <w:r w:rsidRPr="00BB4A77">
        <w:t xml:space="preserve"> Although Iran’s acquisition of nuclear weapons is not inevitable, </w:t>
      </w:r>
      <w:r w:rsidRPr="00BB4A77">
        <w:rPr>
          <w:rStyle w:val="StyleBoldUnderline"/>
        </w:rPr>
        <w:t>worries about a nuclear-armed Iran could lead states in the region to develop new security arrangements with external powers, acquire additional weapons, and consider pursuing their own nuclear ambitions. It is not clear that the type of stable deterrent relationship</w:t>
      </w:r>
      <w:r w:rsidRPr="00BB4A77">
        <w:t xml:space="preserve"> that existed between the great powers for most </w:t>
      </w:r>
      <w:r w:rsidRPr="00BB4A77">
        <w:rPr>
          <w:rStyle w:val="StyleBoldUnderline"/>
        </w:rPr>
        <w:t>of the Cold War would emerge</w:t>
      </w:r>
      <w:r w:rsidRPr="00BB4A77">
        <w:t xml:space="preserve"> naturally in the Middle East with a nuclear Iran. Episodes of low intensity conflict and terrorism taking place under a nuclear umbrella could lead to an unintended escalation and broader conflict if clear red lines between those states involved are not well established. The close proximity of potential nuclear rivals combined with underdeveloped surveillance capabilities and mobile dual-capable Iranian missile systems also will produce inherent difficulties in achieving reliable indications and warning of an impending nuclear attack. </w:t>
      </w:r>
      <w:r w:rsidRPr="00BB4A77">
        <w:rPr>
          <w:rStyle w:val="StyleBoldUnderline"/>
        </w:rPr>
        <w:t>The lack of strategic depth in neighboring states like Israel, short warning and missile flight times, and uncertainty of Iranian intentions may place more focus on preemption rather than defense, potentially leading to escalating crises.¶ Types of conflict that the world continues to experience, such as over resources, could reemerge, particularly if protectionism grows and there is a resort to neo-mercantilist practices. Perceptions of renewed energy scarcity will drive countries to take actions to assure their future access to energy supplies. In the worst case, this could result in interstate conflicts</w:t>
      </w:r>
      <w:r w:rsidRPr="00BB4A77">
        <w:t xml:space="preserve"> if government leaders deem assured access to energy resources, for example, to be essential for maintaining domestic stability and the survival of their regime. Even actions short of war, however, will have important geopolitical implications. </w:t>
      </w:r>
      <w:r w:rsidRPr="00BB4A77">
        <w:rPr>
          <w:rStyle w:val="StyleBoldUnderline"/>
        </w:rPr>
        <w:t>Maritime security concerns are providing a rationale for naval buildups and modernization efforts</w:t>
      </w:r>
      <w:r w:rsidRPr="00BB4A77">
        <w:t xml:space="preserve">, such as China’s and India’s development of blue water naval capabilities. If the fiscal stimulus focus for these countries indeed turns inward, one of the most obvious funding targets may be military. </w:t>
      </w:r>
      <w:r w:rsidRPr="00BB4A77">
        <w:rPr>
          <w:rStyle w:val="StyleBoldUnderline"/>
        </w:rPr>
        <w:t>Buildup of regional naval capabilities could lead to increased tensions, rivalries, and counterbalancing moves,</w:t>
      </w:r>
      <w:r w:rsidRPr="00BB4A77">
        <w:t xml:space="preserve"> but it also will create opportunities for multinational cooperation in protecting critical sea lanes. With water also becoming scarcer in Asia and the Middle East, </w:t>
      </w:r>
      <w:r w:rsidRPr="00BB4A77">
        <w:rPr>
          <w:rStyle w:val="StyleBoldUnderline"/>
        </w:rPr>
        <w:t>cooperation</w:t>
      </w:r>
      <w:r w:rsidRPr="00BB4A77">
        <w:t xml:space="preserve"> to manage changing water resources </w:t>
      </w:r>
      <w:r w:rsidRPr="00BB4A77">
        <w:rPr>
          <w:rStyle w:val="StyleBoldUnderline"/>
        </w:rPr>
        <w:t>is likely to be increasingly difficult both within and between states in a more dog-eat-dog world.</w:t>
      </w:r>
    </w:p>
    <w:p w14:paraId="317E0D1B" w14:textId="77777777" w:rsidR="00C30C5E" w:rsidRPr="00BB4A77" w:rsidRDefault="00C30C5E" w:rsidP="005575E8"/>
    <w:p w14:paraId="458FEF7B" w14:textId="7DCDF332" w:rsidR="00C51808" w:rsidRPr="00BB4A77" w:rsidRDefault="00516978" w:rsidP="00C51808">
      <w:pPr>
        <w:pStyle w:val="Heading2"/>
      </w:pPr>
      <w:bookmarkStart w:id="6" w:name="_Toc359926098"/>
      <w:r w:rsidRPr="00BB4A77">
        <w:t>Advantage Two</w:t>
      </w:r>
      <w:r w:rsidR="00EE0BA7" w:rsidRPr="00BB4A77">
        <w:t xml:space="preserve"> – US Mexico Relations</w:t>
      </w:r>
      <w:bookmarkEnd w:id="6"/>
    </w:p>
    <w:p w14:paraId="43D281E4" w14:textId="38FBC75E" w:rsidR="00C51808" w:rsidRPr="00BB4A77" w:rsidRDefault="00C51808" w:rsidP="00C51808">
      <w:pPr>
        <w:pStyle w:val="Heading4"/>
      </w:pPr>
      <w:r w:rsidRPr="00BB4A77">
        <w:t>First, despite the growing importance of US-Mexico relations, new BILATERAL initiatives are necessary to jump start improvements – improving the movement of people and goods is the key location for dialogue</w:t>
      </w:r>
      <w:r w:rsidR="00BD7742" w:rsidRPr="00BB4A77">
        <w:t>.</w:t>
      </w:r>
    </w:p>
    <w:p w14:paraId="7DEA3553" w14:textId="77777777" w:rsidR="00C51808" w:rsidRPr="00BB4A77" w:rsidRDefault="00C51808" w:rsidP="005575E8"/>
    <w:p w14:paraId="47A3EC7D" w14:textId="77777777" w:rsidR="004E2A4C" w:rsidRPr="00BB4A77" w:rsidRDefault="004E2A4C" w:rsidP="005575E8">
      <w:r w:rsidRPr="00BB4A77">
        <w:rPr>
          <w:rStyle w:val="StyleStyleBold12pt"/>
        </w:rPr>
        <w:t>O’Neil 2013</w:t>
      </w:r>
      <w:r w:rsidRPr="00BB4A77">
        <w:br/>
        <w:t xml:space="preserve">Shannon O'Neil is Senior Fellow for Latin America Studies at the Council on Foreign Relations (CFR), “U.S. Exports Depend on Mexico ” Latin America’s Moment January 11 </w:t>
      </w:r>
      <w:hyperlink r:id="rId13" w:history="1">
        <w:r w:rsidRPr="00BB4A77">
          <w:rPr>
            <w:rStyle w:val="Hyperlink"/>
            <w:rFonts w:ascii="Arial" w:hAnsi="Arial"/>
            <w:szCs w:val="24"/>
          </w:rPr>
          <w:t>http://blogs.cfr.org/oneil/2013/01/11/u-s-exports-depend-on-mexico/</w:t>
        </w:r>
      </w:hyperlink>
    </w:p>
    <w:p w14:paraId="4F07F9CE" w14:textId="77777777" w:rsidR="00C51808" w:rsidRPr="00BB4A77" w:rsidRDefault="00C51808" w:rsidP="005575E8"/>
    <w:p w14:paraId="000731CD" w14:textId="77777777" w:rsidR="00C51808" w:rsidRPr="00BB4A77" w:rsidRDefault="00C51808" w:rsidP="005575E8">
      <w:r w:rsidRPr="00BB4A77">
        <w:rPr>
          <w:rStyle w:val="StyleBoldUnderline"/>
        </w:rPr>
        <w:t>Hidden behind the troubling headlines</w:t>
      </w:r>
      <w:r w:rsidRPr="00BB4A77">
        <w:t xml:space="preserve">, however, </w:t>
      </w:r>
      <w:r w:rsidRPr="00BB4A77">
        <w:rPr>
          <w:rStyle w:val="StyleBoldUnderline"/>
        </w:rPr>
        <w:t xml:space="preserve">is another, more hopeful Mexico — one undergoing rapid and widespread social, political, and economic transformation. </w:t>
      </w:r>
      <w:r w:rsidRPr="00BB4A77">
        <w:t xml:space="preserve">Yes, Mexico continues to struggle with grave security threats, but </w:t>
      </w:r>
      <w:r w:rsidRPr="00BB4A77">
        <w:rPr>
          <w:rStyle w:val="StyleBoldUnderline"/>
        </w:rPr>
        <w:t>it is</w:t>
      </w:r>
      <w:r w:rsidRPr="00BB4A77">
        <w:t xml:space="preserve"> also </w:t>
      </w:r>
      <w:r w:rsidRPr="00BB4A77">
        <w:rPr>
          <w:rStyle w:val="StyleBoldUnderline"/>
        </w:rPr>
        <w:t>fostering a globally competitive marketplace, a growing middle class, and an increasingly influential pro-democracy voter base</w:t>
      </w:r>
      <w:r w:rsidRPr="00BB4A77">
        <w:t xml:space="preserve">. In addition, </w:t>
      </w:r>
      <w:r w:rsidRPr="00BB4A77">
        <w:rPr>
          <w:rStyle w:val="StyleBoldUnderline"/>
        </w:rPr>
        <w:t>Mexico’s ties with the United States are changing</w:t>
      </w:r>
      <w:r w:rsidRPr="00BB4A77">
        <w:t xml:space="preserve">. </w:t>
      </w:r>
      <w:r w:rsidRPr="00BB4A77">
        <w:rPr>
          <w:rStyle w:val="StyleBoldUnderline"/>
        </w:rPr>
        <w:t xml:space="preserve">Common interests in energy, manufacturing, and security, as well as an overlapping community formed by millions of binational families, have made Mexico’s path forward increasingly important to its northern neighbor. </w:t>
      </w:r>
      <w:r w:rsidRPr="00BB4A77">
        <w:t xml:space="preserve">For most of the past century, U.S.-Mexican relations were conducted at arm’s length. That began to change, however, in the 1980s and, even more, after the 1994 North American Free Trade Agreement (NAFTA) spurred greater bilateral economic engagement and cooperation. Mexico’s democratic transition has further eased the wariness of some skeptics in Washington. </w:t>
      </w:r>
      <w:r w:rsidRPr="00BB4A77">
        <w:rPr>
          <w:rStyle w:val="StyleBoldUnderline"/>
        </w:rPr>
        <w:t>Still, the U.S.-Mexican relationship is far from perfect. New bilateral policies are required, especially to facilitate the movement of people and goods across the U.S.-Mexican border</w:t>
      </w:r>
      <w:r w:rsidRPr="00BB4A77">
        <w:t xml:space="preserve">. More important, </w:t>
      </w:r>
      <w:r w:rsidRPr="00BB4A77">
        <w:rPr>
          <w:rStyle w:val="StyleBoldUnderline"/>
        </w:rPr>
        <w:t>the United States needs to start seeing Mexico as a partner instead of a problem</w:t>
      </w:r>
      <w:r w:rsidRPr="00BB4A77">
        <w:t>.</w:t>
      </w:r>
    </w:p>
    <w:p w14:paraId="2F0E3068" w14:textId="77777777" w:rsidR="00C51808" w:rsidRPr="00BB4A77" w:rsidRDefault="00C51808" w:rsidP="005575E8"/>
    <w:p w14:paraId="4E63E2B1" w14:textId="77777777" w:rsidR="00C51808" w:rsidRPr="00BB4A77" w:rsidRDefault="00C51808" w:rsidP="005575E8"/>
    <w:p w14:paraId="0D4E3C64" w14:textId="35A9426E" w:rsidR="00EE0BA7" w:rsidRPr="00BB4A77" w:rsidRDefault="00516978" w:rsidP="00EE0BA7">
      <w:pPr>
        <w:pStyle w:val="Heading4"/>
      </w:pPr>
      <w:r w:rsidRPr="00BB4A77">
        <w:t>Successful cooperation on border crossing for goods spills over into other areas of relations – it’s the best opportunity to improve relations</w:t>
      </w:r>
      <w:r w:rsidR="00BD7742" w:rsidRPr="00BB4A77">
        <w:t>.</w:t>
      </w:r>
    </w:p>
    <w:p w14:paraId="362E4E83" w14:textId="77777777" w:rsidR="00C51808" w:rsidRPr="00BB4A77" w:rsidRDefault="00C51808" w:rsidP="005575E8"/>
    <w:p w14:paraId="0D6F7344" w14:textId="38E800CA" w:rsidR="00EE0BA7" w:rsidRPr="00BB4A77" w:rsidRDefault="00EE0BA7" w:rsidP="005575E8">
      <w:r w:rsidRPr="00BB4A77">
        <w:rPr>
          <w:rStyle w:val="StyleStyleBold12pt"/>
        </w:rPr>
        <w:t>Bonner &amp; Rozental 2009</w:t>
      </w:r>
      <w:r w:rsidRPr="00BB4A77">
        <w:t xml:space="preserve"> </w:t>
      </w:r>
      <w:r w:rsidRPr="00BB4A77">
        <w:br/>
        <w:t>Robert C. Bonner Former Commissioner of U.S. Customs and Border Protection; Former Administrator, Drug Enforcement Administration</w:t>
      </w:r>
      <w:r w:rsidR="004E2A4C" w:rsidRPr="00BB4A77">
        <w:t>,</w:t>
      </w:r>
      <w:r w:rsidRPr="00BB4A77">
        <w:t xml:space="preserve">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14:paraId="07A5AE41" w14:textId="77777777" w:rsidR="00EE0BA7" w:rsidRPr="00BB4A77" w:rsidRDefault="00EE0BA7" w:rsidP="005575E8"/>
    <w:p w14:paraId="7A1AB014" w14:textId="77777777" w:rsidR="00EE0BA7" w:rsidRPr="00BB4A77" w:rsidRDefault="00EE0BA7" w:rsidP="005575E8">
      <w:pPr>
        <w:rPr>
          <w:rStyle w:val="StyleBoldUnderline"/>
        </w:rPr>
      </w:pPr>
      <w:r w:rsidRPr="00BB4A77">
        <w:rPr>
          <w:rStyle w:val="StyleBoldUnderline"/>
        </w:rPr>
        <w:t>The 1,952-mile land boundary between the United States and Mexico is the place where the most contentious and difficult issues in the bilateral relationship play out</w:t>
      </w:r>
      <w:r w:rsidRPr="00BB4A77">
        <w:t xml:space="preserve"> – </w:t>
      </w:r>
      <w:r w:rsidRPr="00BB4A77">
        <w:rPr>
          <w:rStyle w:val="StyleBoldUnderline"/>
        </w:rPr>
        <w:t>from undocumented migration</w:t>
      </w:r>
      <w:r w:rsidRPr="00BB4A77">
        <w:t xml:space="preserve"> </w:t>
      </w:r>
      <w:r w:rsidRPr="00BB4A77">
        <w:rPr>
          <w:rStyle w:val="StyleBoldUnderline"/>
        </w:rPr>
        <w:t>and contraband trafficking to the allocation of water</w:t>
      </w:r>
      <w:r w:rsidRPr="00BB4A77">
        <w:t xml:space="preserve"> in a thirsty region. </w:t>
      </w:r>
      <w:r w:rsidRPr="00BB4A77">
        <w:rPr>
          <w:rStyle w:val="StyleBoldUnderline"/>
        </w:rPr>
        <w:t>Nevertheless, the border region remains poorly understood</w:t>
      </w:r>
      <w:r w:rsidRPr="00BB4A77">
        <w:t xml:space="preserve"> – both by policymakers in distant federal capitals and by the public at large. Most people who do not live along the border or cross it frequently are unaware of the challenges of border management or of the ways in which Mexico and the United States are attempting to meet those challenges. Changes on the ground – and local responses to them – frequently outpace both national policies and public perceptions. </w:t>
      </w:r>
      <w:r w:rsidRPr="00BB4A77">
        <w:rPr>
          <w:rStyle w:val="StyleBoldUnderline"/>
        </w:rPr>
        <w:t>The conjunction of a technologically advanced, capital-rich society and a modernizing, labor-exporting country creates the potential for both synergy and strife.</w:t>
      </w:r>
      <w:r w:rsidRPr="00BB4A77">
        <w:t xml:space="preserve"> </w:t>
      </w:r>
      <w:r w:rsidRPr="00BB4A77">
        <w:rPr>
          <w:rStyle w:val="StyleBoldUnderline"/>
        </w:rPr>
        <w:t>The challenge confronting Mexico and the United States is to mitigate the conflicts that inevitably arise from this dichotomy while seizing all potential opportunities the differences generate</w:t>
      </w:r>
      <w:r w:rsidRPr="00BB4A77">
        <w:t xml:space="preserve">. </w:t>
      </w:r>
      <w:r w:rsidRPr="00BB4A77">
        <w:rPr>
          <w:rStyle w:val="StyleBoldUnderline"/>
        </w:rPr>
        <w:t>We envision a system of border management that moves people and goods between the United States and Mexico far more quickly</w:t>
      </w:r>
      <w:r w:rsidRPr="00BB4A77">
        <w:t xml:space="preserve"> and efficiently than the present arrangement but </w:t>
      </w:r>
      <w:r w:rsidRPr="00BB4A77">
        <w:rPr>
          <w:rStyle w:val="StyleBoldUnderline"/>
        </w:rPr>
        <w:t xml:space="preserve">that also enhances the security of both nations. This new system would facilitate trade, encourage the emergence of regional economic clusters, </w:t>
      </w:r>
      <w:r w:rsidRPr="00BB4A77">
        <w:t>promote wise stewardship of shared natural resources, and enhance efforts to preserve ecosystems that cross the national boundary. Perhaps most importantly</w:t>
      </w:r>
      <w:r w:rsidRPr="00BB4A77">
        <w:rPr>
          <w:rStyle w:val="StyleBoldUnderline"/>
        </w:rPr>
        <w:t xml:space="preserve">, it would invite communities that dot and span the frontier to exploit opportunities for mutual benefit. Ultimately, the border should be as “thin” and transparent as technologically and politically possible for those engaged in legitimate travel or commerce but difficult to penetrate for those engaged in criminal activity or unauthorized transit. Management of this shared boundary should serve as a model for binational collaboration in confronting shared challenges. </w:t>
      </w:r>
    </w:p>
    <w:p w14:paraId="73DE1654" w14:textId="1D8AF8FD" w:rsidR="00C51808" w:rsidRPr="00BB4A77" w:rsidRDefault="00C51808" w:rsidP="005575E8">
      <w:pPr>
        <w:rPr>
          <w:rStyle w:val="StyleBoldUnderline"/>
        </w:rPr>
      </w:pPr>
    </w:p>
    <w:p w14:paraId="6AC8344A" w14:textId="77777777" w:rsidR="00C51808" w:rsidRPr="00BB4A77" w:rsidRDefault="00C51808" w:rsidP="005575E8">
      <w:pPr>
        <w:rPr>
          <w:rStyle w:val="StyleBoldUnderline"/>
        </w:rPr>
      </w:pPr>
    </w:p>
    <w:p w14:paraId="0164814D" w14:textId="0B55B44F" w:rsidR="00C51808" w:rsidRPr="00BB4A77" w:rsidRDefault="00C51808" w:rsidP="00C51808">
      <w:pPr>
        <w:pStyle w:val="Heading4"/>
      </w:pPr>
      <w:r w:rsidRPr="00BB4A77">
        <w:t>Plan solves pressures on broader relations questions – it would create the opportunity for a significant increase in US-Mexico relations</w:t>
      </w:r>
      <w:r w:rsidR="00BD7742" w:rsidRPr="00BB4A77">
        <w:t>.</w:t>
      </w:r>
    </w:p>
    <w:p w14:paraId="6CE1DF81" w14:textId="77777777" w:rsidR="00C51808" w:rsidRPr="00BB4A77" w:rsidRDefault="00C51808" w:rsidP="005575E8"/>
    <w:p w14:paraId="30485BF7" w14:textId="77777777" w:rsidR="00353E6F" w:rsidRPr="00BB4A77" w:rsidRDefault="00353E6F" w:rsidP="005575E8">
      <w:r w:rsidRPr="00BB4A77">
        <w:rPr>
          <w:rStyle w:val="StyleStyleBold12pt"/>
        </w:rPr>
        <w:t>Olson &amp; Lee 2012</w:t>
      </w:r>
      <w:r w:rsidRPr="00BB4A77">
        <w:t xml:space="preserve"> </w:t>
      </w:r>
      <w:r w:rsidRPr="00BB4A77">
        <w:br/>
        <w:t xml:space="preserve">Eric L Olson serves as Associate Director of the Mexico Institute at the Woodrow Wilson International Center for Scholars in Washington, DC. Erik Lee serves as Associate Director at the North American Center for Transborder Studies (NACTS) at Arizona State University. “The State of Security in the U.S.-Mexico Border Region” Working Paper Series on the State of the U.S.-Mexico Border August 2012 </w:t>
      </w:r>
      <w:hyperlink r:id="rId14" w:history="1">
        <w:r w:rsidRPr="00BB4A77">
          <w:rPr>
            <w:rStyle w:val="Hyperlink"/>
          </w:rPr>
          <w:t>http://www.wilsoncenter.org/sites/default/files/State_of_Border_Security_Olson_Lee.pdf</w:t>
        </w:r>
      </w:hyperlink>
    </w:p>
    <w:p w14:paraId="62FCCF32" w14:textId="77777777" w:rsidR="00353E6F" w:rsidRPr="00BB4A77" w:rsidRDefault="00353E6F" w:rsidP="005575E8"/>
    <w:p w14:paraId="17A5A169" w14:textId="3087C201" w:rsidR="00353E6F" w:rsidRPr="00BB4A77" w:rsidRDefault="00353E6F" w:rsidP="005575E8">
      <w:r w:rsidRPr="00BB4A77">
        <w:rPr>
          <w:rStyle w:val="StyleBoldUnderline"/>
        </w:rPr>
        <w:t>Lasting progress in U.S.-Mexico border security can only come from increased bilateral collaboration</w:t>
      </w:r>
      <w:r w:rsidRPr="00BB4A77">
        <w:t xml:space="preserve"> and independent domestic progress on key issues affecting security in the United States and Mexico. Significant progress has been made in increasing and improving bilateral security collaboration between federal agencies on both sides of the border. While a welcome development, these advances can, in some cases, weakened the long-standing cooperation between local U.S. and Mexican law enforcement agencies. While it is important to continue strong federal coordination, encouraging local collaboration can also yield significant and important dividends in fighting crime affecting cross-border cities. </w:t>
      </w:r>
      <w:r w:rsidRPr="00BB4A77">
        <w:rPr>
          <w:rStyle w:val="StyleBoldUnderline"/>
        </w:rPr>
        <w:t>Improved border management</w:t>
      </w:r>
      <w:r w:rsidRPr="00BB4A77">
        <w:t xml:space="preserve">, a challenge during normal fiscal times, </w:t>
      </w:r>
      <w:r w:rsidRPr="00BB4A77">
        <w:rPr>
          <w:rStyle w:val="StyleBoldUnderline"/>
        </w:rPr>
        <w:t>is particularly difficult in the United States’ constrained fiscal environment and thus requires increased attention and creative solutions</w:t>
      </w:r>
      <w:r w:rsidRPr="00BB4A77">
        <w:t>. For example</w:t>
      </w:r>
      <w:r w:rsidRPr="00BB4A77">
        <w:rPr>
          <w:rStyle w:val="StyleBoldUnderline"/>
        </w:rPr>
        <w:t>, the two governments</w:t>
      </w:r>
      <w:r w:rsidRPr="00BB4A77">
        <w:t>—in close collaboration with border communities—</w:t>
      </w:r>
      <w:r w:rsidRPr="00BB4A77">
        <w:rPr>
          <w:rStyle w:val="StyleBoldUnderline"/>
        </w:rPr>
        <w:t>should focus their efforts on</w:t>
      </w:r>
      <w:r w:rsidR="00AC5BA6" w:rsidRPr="00BB4A77">
        <w:rPr>
          <w:rStyle w:val="StyleBoldUnderline"/>
        </w:rPr>
        <w:t xml:space="preserve"> </w:t>
      </w:r>
      <w:r w:rsidRPr="00BB4A77">
        <w:rPr>
          <w:rStyle w:val="StyleBoldUnderline"/>
        </w:rPr>
        <w:t>making the land ports of entry from San Diego to Brownsville as safe and efficient as possible to enhance both our physical and economic security.</w:t>
      </w:r>
      <w:r w:rsidRPr="00BB4A77">
        <w:t xml:space="preserve"> One such effort has been the highly controversial experimental deployment of the SBInet system on the Arizona-Sonora border. While this technology has been deployed on the border between the ports of entry</w:t>
      </w:r>
      <w:r w:rsidRPr="00BB4A77">
        <w:rPr>
          <w:rStyle w:val="StyleBoldUnderline"/>
        </w:rPr>
        <w:t xml:space="preserve">, the governments have not deployed technology in a game-changing way that could convert the ports of entry themselves into true platforms for economic security rather than highly congested and bureaucratized nodes in our North American commercial network. </w:t>
      </w:r>
    </w:p>
    <w:p w14:paraId="482DF05E" w14:textId="77777777" w:rsidR="00353E6F" w:rsidRPr="00BB4A77" w:rsidRDefault="00353E6F" w:rsidP="005575E8"/>
    <w:p w14:paraId="14122DB5" w14:textId="6F60C2B9" w:rsidR="00C51808" w:rsidRPr="00BB4A77" w:rsidRDefault="00C51808" w:rsidP="00C51808">
      <w:pPr>
        <w:pStyle w:val="Heading4"/>
      </w:pPr>
      <w:r w:rsidRPr="00BB4A77">
        <w:t>Growing a strong US-Mexican relationship is a prerequisite to continued US power projection and supremacy</w:t>
      </w:r>
      <w:r w:rsidR="00BD7742" w:rsidRPr="00BB4A77">
        <w:t>.</w:t>
      </w:r>
    </w:p>
    <w:p w14:paraId="119BE0F5" w14:textId="77777777" w:rsidR="00C51808" w:rsidRPr="00BB4A77" w:rsidRDefault="00C51808" w:rsidP="005575E8"/>
    <w:p w14:paraId="187035C0" w14:textId="77777777" w:rsidR="00C51808" w:rsidRPr="00BB4A77" w:rsidRDefault="00C51808" w:rsidP="005575E8">
      <w:r w:rsidRPr="00BB4A77">
        <w:rPr>
          <w:rStyle w:val="StyleStyleBold12pt"/>
        </w:rPr>
        <w:t>Pastor 2012</w:t>
      </w:r>
      <w:r w:rsidRPr="00BB4A77">
        <w:t xml:space="preserve"> </w:t>
      </w:r>
      <w:r w:rsidRPr="00BB4A77">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BB4A77">
        <w:rPr>
          <w:u w:val="single"/>
        </w:rPr>
        <w:t>The American Interest</w:t>
      </w:r>
      <w:r w:rsidRPr="00BB4A77">
        <w:t xml:space="preserve"> http://www.the-american-interest.com/article.cfm?piece=1269</w:t>
      </w:r>
    </w:p>
    <w:p w14:paraId="4E68FA81" w14:textId="77777777" w:rsidR="00C51808" w:rsidRPr="00BB4A77" w:rsidRDefault="00C51808" w:rsidP="005575E8"/>
    <w:p w14:paraId="2C5EFFBB" w14:textId="77777777" w:rsidR="00C51808" w:rsidRPr="00BB4A77" w:rsidRDefault="00C51808" w:rsidP="005575E8">
      <w:r w:rsidRPr="00BB4A77">
        <w:rPr>
          <w:rStyle w:val="StyleBoldUnderline"/>
        </w:rPr>
        <w:t>Most Americans think that the largest markets for U.S. exports are China and Japan, and that may explain the Obama Administration’s Asian initiative. But the truth is that Canada and Mexico are the top two markets for U.S. exports</w:t>
      </w:r>
      <w:r w:rsidRPr="00BB4A77">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BB4A77">
        <w:rPr>
          <w:rStyle w:val="StyleBoldUnderline"/>
        </w:rPr>
        <w:t>, no two nations are more important for the U.S. economy than our two closest neighbors. From the perspective of U.S. national security</w:t>
      </w:r>
      <w:r w:rsidRPr="00BB4A77">
        <w:t xml:space="preserve">, too, </w:t>
      </w:r>
      <w:r w:rsidRPr="00BB4A77">
        <w:rPr>
          <w:rStyle w:val="StyleBoldUnderline"/>
        </w:rPr>
        <w:t>recall for a moment that Mexico</w:t>
      </w:r>
      <w:r w:rsidRPr="00BB4A77">
        <w:t xml:space="preserve"> and Canada </w:t>
      </w:r>
      <w:r w:rsidRPr="00BB4A77">
        <w:rPr>
          <w:rStyle w:val="StyleBoldUnderline"/>
        </w:rPr>
        <w:t>made an historic gamble in signing NAFTA. Already dependent on the behemoth next door and wary of the imbalance of power</w:t>
      </w:r>
      <w:r w:rsidRPr="00BB4A77">
        <w:t>, both countries feared that NAFTA could make them more vulnerable. Still</w:t>
      </w:r>
      <w:r w:rsidRPr="00BB4A77">
        <w:rPr>
          <w:rStyle w:val="StyleBoldUnderline"/>
        </w:rPr>
        <w:t>, they hoped that the United States would be obligated to treat them on an equal and reciprocal basis and that they would prosper from the agreement.</w:t>
      </w:r>
      <w:r w:rsidRPr="00BB4A77">
        <w:t xml:space="preserve"> Canadians and </w:t>
      </w:r>
      <w:r w:rsidRPr="00BB4A77">
        <w:rPr>
          <w:rStyle w:val="StyleBoldUnderline"/>
        </w:rPr>
        <w:t xml:space="preserve">Mexicans have begun to question whether they made the right choice. </w:t>
      </w:r>
      <w:r w:rsidRPr="00BB4A77">
        <w:t xml:space="preserve">There are, of course, a wealth of ways to measure the direct and indirect impact of NAFTA, but political attention, not without justification, tends to focus on violations of the agreement. </w:t>
      </w:r>
      <w:r w:rsidRPr="00BB4A77">
        <w:rPr>
          <w:rStyle w:val="StyleBoldUnderline"/>
        </w:rPr>
        <w:t>The U.S. government violated NAFTA by denying Mexican trucks the right to enter the United States for 16 years</w:t>
      </w:r>
      <w:r w:rsidRPr="00BB4A77">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BB4A77">
        <w:rPr>
          <w:rStyle w:val="StyleBoldUnderline"/>
        </w:rPr>
        <w:t>the United States decided to build a huge wall to keep out Mexicans</w:t>
      </w:r>
      <w:r w:rsidRPr="00BB4A77">
        <w:t>, and after a three-year process of reviewing the environmental impact of the Keystone XL pipeline from western Canada to the Gulf of Mexico, this past December 2011 President Obama decided to postpone the decision for another year</w:t>
      </w:r>
      <w:r w:rsidRPr="00BB4A77">
        <w:rPr>
          <w:rStyle w:val="StyleBoldUnderline"/>
        </w:rPr>
        <w:t>. This is the sort of treatment likely to drive</w:t>
      </w:r>
      <w:r w:rsidRPr="00BB4A77">
        <w:t xml:space="preserve"> both Canada and </w:t>
      </w:r>
      <w:r w:rsidRPr="00BB4A77">
        <w:rPr>
          <w:rStyle w:val="StyleBoldUnderline"/>
        </w:rPr>
        <w:t xml:space="preserve">Mexico to conclude that depending on the United States was the wrong decision. Imagine for a moment what might happen if </w:t>
      </w:r>
      <w:r w:rsidRPr="00BB4A77">
        <w:t xml:space="preserve">Canada and </w:t>
      </w:r>
      <w:r w:rsidRPr="00BB4A77">
        <w:rPr>
          <w:rStyle w:val="StyleBoldUnderline"/>
        </w:rPr>
        <w:t>Mexico came to such a conclusion</w:t>
      </w:r>
      <w:r w:rsidRPr="00BB4A77">
        <w:t>. Canada might divert its energy exports to China, especially if China guaranteed a long-term relationship at a good price</w:t>
      </w:r>
      <w:r w:rsidRPr="00BB4A77">
        <w:rPr>
          <w:rStyle w:val="StyleBoldUnderline"/>
        </w:rPr>
        <w:t>. Mexico would diversify with South America and China and might be less inclined to keep America’s rivals, like Iran, at arm’s length</w:t>
      </w:r>
      <w:r w:rsidRPr="00BB4A77">
        <w:t xml:space="preserve">. Is there anyone who thinks these developments would not set off national security alarms? </w:t>
      </w:r>
      <w:r w:rsidRPr="00BB4A77">
        <w:rPr>
          <w:rStyle w:val="StyleBoldUnderline"/>
        </w:rPr>
        <w:t>A very old truth would quickly reassert itself: The United States can project its power into Asia, Europe and the Middle East in part because it need not worry about its neighbors.</w:t>
      </w:r>
      <w:r w:rsidRPr="00BB4A77">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BB4A77">
        <w:rPr>
          <w:rStyle w:val="StyleBoldUnderline"/>
        </w:rPr>
        <w:t>. By 2015, there will be about 35 million people in the United States who were either born in Mexico or whose parents were born in Mexico</w:t>
      </w:r>
      <w:r w:rsidRPr="00BB4A77">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BB4A77">
        <w:rPr>
          <w:rStyle w:val="StyleBoldUnderline"/>
        </w:rPr>
        <w:t>Most Americans haven’t worried about Mexico in strategic terms since the days of Pancho Villa</w:t>
      </w:r>
      <w:r w:rsidRPr="00BB4A77">
        <w:t xml:space="preserve">, or about Canada since the 1814 Battle of Plattsburgh. </w:t>
      </w:r>
      <w:r w:rsidRPr="00BB4A77">
        <w:rPr>
          <w:rStyle w:val="StyleBoldUnderline"/>
        </w:rPr>
        <w:t>That’s unwise. Bad relations with either country, let alone both, would be disastrous. On the other hand, deeper relations could be vastly beneficial.</w:t>
      </w:r>
      <w:r w:rsidRPr="00BB4A77">
        <w:t xml:space="preserve"> We don’t seem ready to recognize that truth either. </w:t>
      </w:r>
    </w:p>
    <w:p w14:paraId="53856CBE" w14:textId="77777777" w:rsidR="00C51808" w:rsidRPr="00BB4A77" w:rsidRDefault="00C51808" w:rsidP="005575E8"/>
    <w:p w14:paraId="46896AAB" w14:textId="67DC4B3A" w:rsidR="00A95842" w:rsidRPr="00BB4A77" w:rsidRDefault="00A95842" w:rsidP="005575E8"/>
    <w:p w14:paraId="56068BD7" w14:textId="25996A52" w:rsidR="00A95842" w:rsidRPr="00BB4A77" w:rsidRDefault="0095425E" w:rsidP="00A95842">
      <w:pPr>
        <w:pStyle w:val="Heading4"/>
        <w:tabs>
          <w:tab w:val="left" w:pos="12135"/>
        </w:tabs>
      </w:pPr>
      <w:r w:rsidRPr="00BB4A77">
        <w:t>Loss of American power projection capacity</w:t>
      </w:r>
      <w:r w:rsidR="00A95842" w:rsidRPr="00BB4A77">
        <w:t xml:space="preserve"> causes global war</w:t>
      </w:r>
      <w:r w:rsidRPr="00BB4A77">
        <w:t>.</w:t>
      </w:r>
      <w:r w:rsidR="00A95842" w:rsidRPr="00BB4A77">
        <w:tab/>
      </w:r>
    </w:p>
    <w:p w14:paraId="542FA819" w14:textId="61B86574" w:rsidR="00A95842" w:rsidRPr="00BB4A77" w:rsidRDefault="00A95842" w:rsidP="005575E8">
      <w:r w:rsidRPr="00BB4A77">
        <w:rPr>
          <w:rStyle w:val="StyleStyleBold12pt"/>
        </w:rPr>
        <w:t>Brooks, Ikenberry, and Wohlforth ’13</w:t>
      </w:r>
      <w:r w:rsidRPr="00BB4A77">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14:paraId="43509DA0" w14:textId="77777777" w:rsidR="00A95842" w:rsidRPr="00BB4A77" w:rsidRDefault="00A95842" w:rsidP="005575E8"/>
    <w:p w14:paraId="06BBD51A" w14:textId="77777777" w:rsidR="00A95842" w:rsidRPr="00BB4A77" w:rsidRDefault="00A95842" w:rsidP="005575E8">
      <w:r w:rsidRPr="00BB4A77">
        <w:t xml:space="preserve">A core premise of </w:t>
      </w:r>
      <w:r w:rsidRPr="00BB4A77">
        <w:rPr>
          <w:rStyle w:val="StyleBoldUnderline"/>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BB4A77">
        <w:t xml:space="preserve">and make its partners more secure, reducing their incentive to adopt solutions to their security problems that threaten others and thus stoke security dilemmas. The contention that </w:t>
      </w:r>
      <w:r w:rsidRPr="00BB4A77">
        <w:rPr>
          <w:rStyle w:val="StyleBoldUnderline"/>
        </w:rPr>
        <w:t xml:space="preserve">engaged U.S. power dampens the baleful effects of </w:t>
      </w:r>
      <w:r w:rsidRPr="00BB4A77">
        <w:t xml:space="preserve">anarchy is consistent with influential variants of realist theory. Indeed, arguably the scariest portrayal of the war-prone world that would emerge absent the “American Pacifier” is provided in the works of John </w:t>
      </w:r>
      <w:r w:rsidRPr="00BB4A77">
        <w:rPr>
          <w:rStyle w:val="StyleBoldUnderline"/>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BB4A77">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BB4A77">
        <w:rPr>
          <w:rStyle w:val="StyleBoldUnderline"/>
        </w:rPr>
        <w:t>Burgeoning research across the</w:t>
      </w:r>
      <w:r w:rsidRPr="00BB4A77">
        <w:t xml:space="preserve"> social and other </w:t>
      </w:r>
      <w:r w:rsidRPr="00BB4A77">
        <w:rPr>
          <w:rStyle w:val="StyleBoldUnderline"/>
        </w:rPr>
        <w:t>sciences</w:t>
      </w:r>
      <w:r w:rsidRPr="00BB4A77">
        <w:t xml:space="preserve">, however, </w:t>
      </w:r>
      <w:r w:rsidRPr="00BB4A77">
        <w:rPr>
          <w:rStyle w:val="StyleBoldUnderline"/>
        </w:rPr>
        <w:t>undermines that core assumption</w:t>
      </w:r>
      <w:r w:rsidRPr="00BB4A77">
        <w:t xml:space="preserve">: </w:t>
      </w:r>
      <w:r w:rsidRPr="00BB4A77">
        <w:rPr>
          <w:rStyle w:val="StyleBoldUnderline"/>
        </w:rPr>
        <w:t>states have preferences</w:t>
      </w:r>
      <w:r w:rsidRPr="00BB4A77">
        <w:t xml:space="preserve"> not only for security but also </w:t>
      </w:r>
      <w:r w:rsidRPr="00BB4A77">
        <w:rPr>
          <w:rStyle w:val="StyleBoldUnderline"/>
        </w:rPr>
        <w:t>for prestige, status, and other aims</w:t>
      </w:r>
      <w:r w:rsidRPr="00BB4A77">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BB4A77">
        <w:rPr>
          <w:rStyle w:val="StyleBoldUnderline"/>
        </w:rPr>
        <w:t>that the withdrawal of the American pacifier will yield either a competitive regional multipolarity complete with associated insecurity, arms racing, crisis instability, nuclear proliferation, and</w:t>
      </w:r>
      <w:r w:rsidRPr="00BB4A77">
        <w:t xml:space="preserve"> the like, or bids for regional hegemony, which may be beyond the capacity of local great powers to contain (and which in any case would generate intensely competitive behavior, possibly including regional </w:t>
      </w:r>
      <w:r w:rsidRPr="00BB4A77">
        <w:rPr>
          <w:rStyle w:val="StyleBoldUnderline"/>
        </w:rPr>
        <w:t>great power war).</w:t>
      </w:r>
      <w:r w:rsidRPr="00BB4A77">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BB4A77">
        <w:rPr>
          <w:rStyle w:val="StyleBoldUnderline"/>
        </w:rPr>
        <w:t>one would see</w:t>
      </w:r>
      <w:r w:rsidRPr="00BB4A77">
        <w:t xml:space="preserve"> overall higher levels of military spending and innovation and a higher likelihood of competitive regional</w:t>
      </w:r>
      <w:r w:rsidRPr="00BB4A77">
        <w:rPr>
          <w:rStyle w:val="StyleBoldUnderline"/>
        </w:rPr>
        <w:t xml:space="preserve"> proxy wars and arming of client states</w:t>
      </w:r>
      <w:r w:rsidRPr="00BB4A77">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BB4A77">
        <w:rPr>
          <w:rStyle w:val="StyleBoldUnderline"/>
        </w:rPr>
        <w:t>crisis dynamics</w:t>
      </w:r>
      <w:r w:rsidRPr="00BB4A77">
        <w:t xml:space="preserve">” that </w:t>
      </w:r>
      <w:r w:rsidRPr="00BB4A77">
        <w:rPr>
          <w:rStyle w:val="StyleBoldUnderline"/>
        </w:rPr>
        <w:t>could spin out of control</w:t>
      </w:r>
      <w:r w:rsidRPr="00BB4A77">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BB4A77">
        <w:rPr>
          <w:rStyle w:val="StyleBoldUnderline"/>
        </w:rPr>
        <w:t>the argument that U.S. security commitments are unnecessary for peace is countered by a lot of scholarship</w:t>
      </w:r>
      <w:r w:rsidRPr="00BB4A77">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BB4A77">
        <w:rPr>
          <w:rStyle w:val="StyleBoldUnderline"/>
        </w:rPr>
        <w:t>the case for retrenchment misses the underlying logic of the deep engagement strategy</w:t>
      </w:r>
      <w:r w:rsidRPr="00BB4A77">
        <w:t xml:space="preserve">. By supplying reassurance, deterrence, and active management, </w:t>
      </w:r>
      <w:r w:rsidRPr="00BB4A77">
        <w:rPr>
          <w:rStyle w:val="StyleBoldUnderline"/>
        </w:rPr>
        <w:t>the U</w:t>
      </w:r>
      <w:r w:rsidRPr="00BB4A77">
        <w:t xml:space="preserve">nited </w:t>
      </w:r>
      <w:r w:rsidRPr="00BB4A77">
        <w:rPr>
          <w:rStyle w:val="StyleBoldUnderline"/>
        </w:rPr>
        <w:t>S</w:t>
      </w:r>
      <w:r w:rsidRPr="00BB4A77">
        <w:t xml:space="preserve">tates </w:t>
      </w:r>
      <w:r w:rsidRPr="00BB4A77">
        <w:rPr>
          <w:rStyle w:val="StyleBoldUnderline"/>
        </w:rPr>
        <w:t>lowers security competition</w:t>
      </w:r>
      <w:r w:rsidRPr="00BB4A77">
        <w:t xml:space="preserve"> in the world’s key regions, thereby </w:t>
      </w:r>
      <w:r w:rsidRPr="00BB4A77">
        <w:rPr>
          <w:rStyle w:val="StyleBoldUnderline"/>
        </w:rPr>
        <w:t xml:space="preserve">preventing </w:t>
      </w:r>
      <w:r w:rsidRPr="00BB4A77">
        <w:t>the emergence of</w:t>
      </w:r>
      <w:r w:rsidRPr="00BB4A77">
        <w:rPr>
          <w:rStyle w:val="StyleBoldUnderline"/>
        </w:rPr>
        <w:t xml:space="preserve"> a hothouse atmosphere for </w:t>
      </w:r>
      <w:r w:rsidRPr="00BB4A77">
        <w:t>growing</w:t>
      </w:r>
      <w:r w:rsidRPr="00BB4A77">
        <w:rPr>
          <w:rStyle w:val="StyleBoldUnderline"/>
        </w:rPr>
        <w:t xml:space="preserve"> new military capabilities</w:t>
      </w:r>
      <w:r w:rsidRPr="00BB4A77">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59B09F4E" w14:textId="77777777" w:rsidR="00A95842" w:rsidRPr="00BB4A77" w:rsidRDefault="00A95842" w:rsidP="005575E8"/>
    <w:p w14:paraId="61496D9A" w14:textId="3A8799A7" w:rsidR="00353E6F" w:rsidRPr="00BB4A77" w:rsidRDefault="00C51808" w:rsidP="00C51808">
      <w:pPr>
        <w:pStyle w:val="Heading2"/>
      </w:pPr>
      <w:bookmarkStart w:id="7" w:name="_Toc359926099"/>
      <w:r w:rsidRPr="00BB4A77">
        <w:t xml:space="preserve">Advantage Three </w:t>
      </w:r>
      <w:r w:rsidR="00712FCF" w:rsidRPr="00BB4A77">
        <w:t>–</w:t>
      </w:r>
      <w:r w:rsidRPr="00BB4A77">
        <w:t xml:space="preserve"> </w:t>
      </w:r>
      <w:r w:rsidR="00712FCF" w:rsidRPr="00BB4A77">
        <w:t>Border Security</w:t>
      </w:r>
      <w:bookmarkEnd w:id="7"/>
    </w:p>
    <w:p w14:paraId="22780380" w14:textId="0A35F6A5" w:rsidR="002A1DB7" w:rsidRPr="00BB4A77" w:rsidRDefault="002A1DB7" w:rsidP="002A1DB7"/>
    <w:p w14:paraId="5CCEF265" w14:textId="1752ADCF" w:rsidR="002A1DB7" w:rsidRPr="00BB4A77" w:rsidRDefault="002A1DB7" w:rsidP="002A1DB7">
      <w:pPr>
        <w:pStyle w:val="Heading4"/>
      </w:pPr>
      <w:r w:rsidRPr="00BB4A77">
        <w:t>Economic growth in Mexico is necessary to combat growing cartel violence and border insecurity. The plan solves.</w:t>
      </w:r>
    </w:p>
    <w:p w14:paraId="5EC43F2A" w14:textId="77777777" w:rsidR="002A1DB7" w:rsidRPr="00BB4A77" w:rsidRDefault="002A1DB7" w:rsidP="002A1DB7">
      <w:r w:rsidRPr="00BB4A77">
        <w:rPr>
          <w:rStyle w:val="StyleStyleBold12pt"/>
        </w:rPr>
        <w:t>Fischler, 2013</w:t>
      </w:r>
      <w:r w:rsidRPr="00BB4A77">
        <w:br/>
        <w:t>Jacob Fischler covers law enforcement, courts and general assignments for The Monitor The Monitor, May 28, 2013 “Mexican trade — and tourists — are boon for U.S. businesses” http://www.themonitor.com/news/local/article_3bf218a2-c734-11e2-b19a-001a4bcf6878.html</w:t>
      </w:r>
    </w:p>
    <w:p w14:paraId="29B81AD5" w14:textId="77777777" w:rsidR="002A1DB7" w:rsidRPr="00BB4A77" w:rsidRDefault="002A1DB7" w:rsidP="002A1DB7"/>
    <w:p w14:paraId="16EA186D" w14:textId="77777777" w:rsidR="002A1DB7" w:rsidRPr="00BB4A77" w:rsidRDefault="002A1DB7" w:rsidP="002A1DB7">
      <w:pPr>
        <w:rPr>
          <w:rStyle w:val="underline"/>
        </w:rPr>
      </w:pPr>
      <w:r w:rsidRPr="00BB4A77">
        <w:t xml:space="preserve">A study released earlier this month by NDN, a center-left think-tank based in Washington, D.C., shows trade and tourism between the two countries is at an all-time high. Trade between the two nations in 2012 was estimated at $535 billion. That number is up from $300 billion in 2009, a number that’s projected to double by this year, said Simon Rosenberg, the president of NDN. Texas leads all states with almost $200 billion in imports and exports with Mexico. Trade with Mexico sustains almost 6 million U.S. jobs, the NDN study said. In the Rio Grande Valley, tourists provide the biggest Mexican boost to the economy. “We really rely heavily on the Mexican market,” said Nancy Millar, the director of the McAllen Chamber of Commerce’s Convention and Visitors Bureau. </w:t>
      </w:r>
      <w:r w:rsidRPr="00BB4A77">
        <w:rPr>
          <w:rStyle w:val="underline"/>
        </w:rPr>
        <w:t>The economic downturn in 2008 — which coincided with a spike in cartel violence — hurt Mexican tourism</w:t>
      </w:r>
      <w:r w:rsidRPr="00BB4A77">
        <w:t xml:space="preserve"> to the Valley, Millar said. Prior to those phenomena, 35 percent of income to McAllen’s tourism industry came from Mexico, she said, and it remains a vital part of McAllen’s economy. “There’s no doubt we have a much stronger economy than we would without them — 35 percent stronger,” she said. </w:t>
      </w:r>
      <w:r w:rsidRPr="00BB4A77">
        <w:rPr>
          <w:rStyle w:val="underline"/>
        </w:rPr>
        <w:t>The NDN report called on lawmakers to</w:t>
      </w:r>
      <w:r w:rsidRPr="00BB4A77">
        <w:t xml:space="preserve"> use the immigration reform bill to </w:t>
      </w:r>
      <w:r w:rsidRPr="00BB4A77">
        <w:rPr>
          <w:rStyle w:val="underline"/>
        </w:rPr>
        <w:t>increase the number of ports of entry a</w:t>
      </w:r>
      <w:r w:rsidRPr="00BB4A77">
        <w:t xml:space="preserve">nd staffing of Customs and Border Protection officers at the border </w:t>
      </w:r>
      <w:r w:rsidRPr="00BB4A77">
        <w:rPr>
          <w:rStyle w:val="underline"/>
        </w:rPr>
        <w:t xml:space="preserve">to expedite travel from Mexico to the U.S. </w:t>
      </w:r>
      <w:r w:rsidRPr="00BB4A77">
        <w:t>“The customs department of (the Department of Homeland Security) is going to have to grow with trade and legal tourism,” Rosenberg said. “</w:t>
      </w:r>
      <w:r w:rsidRPr="00BB4A77">
        <w:rPr>
          <w:rStyle w:val="underline"/>
        </w:rPr>
        <w:t>We’ve got to invest more in border infrastructure. We’ve got to cut down on wait times</w:t>
      </w:r>
      <w:r w:rsidRPr="00BB4A77">
        <w:t xml:space="preserve">.” </w:t>
      </w:r>
      <w:r w:rsidRPr="00BB4A77">
        <w:rPr>
          <w:rStyle w:val="underline"/>
        </w:rPr>
        <w:t>Doing so would also help eliminate barriers to further trade between the two countries</w:t>
      </w:r>
      <w:r w:rsidRPr="00BB4A77">
        <w:t xml:space="preserve">, said Shannon O’Neil, a senior policy fellow for Latin American studies at the Council on Foreign Relations. </w:t>
      </w:r>
      <w:r w:rsidRPr="00BB4A77">
        <w:rPr>
          <w:rStyle w:val="underline"/>
        </w:rPr>
        <w:t xml:space="preserve">And further trade means growing economies on both sides of border, particularly in areas near the border. </w:t>
      </w:r>
      <w:r w:rsidRPr="00BB4A77">
        <w:t xml:space="preserve">“When a Ford plant opens in Mexico, it increases employment in the U.S.,” O’Neil said. That is because manufacturing companies take advantage of the free-trade laws that allow easy passage between North American nations to produce different parts in different places for the same finished product. “Up to 40 percent of a product that’s ‘made in Mexico’ actually comes from here originally,” she said. That’s a departure from just 10 to 20 years ago when most Mexican exports to the U.S. were natural resources like gas, she added. But reducing waiting times for Mexican tourists to enter the country is only one part of a formula to further improve trade. Border violence has to be controlled. </w:t>
      </w:r>
      <w:r w:rsidRPr="00BB4A77">
        <w:rPr>
          <w:rStyle w:val="underline"/>
        </w:rPr>
        <w:t xml:space="preserve">“What’s been interesting is you’ve seen economic growth in Mexico even as security has worsened,” O’Neil said. But she doesn’t see that trend continuing. </w:t>
      </w:r>
      <w:r w:rsidRPr="00BB4A77">
        <w:t>“In the long term, I don’t see how prosperity and growth that people hope for can continue if you can’t guarantee safety,” she said. “Economic growth and security have to go hand in hand.”</w:t>
      </w:r>
      <w:r w:rsidRPr="00BB4A77">
        <w:rPr>
          <w:rStyle w:val="underline"/>
        </w:rPr>
        <w:t xml:space="preserve"> Rosenberg believes economic growth can help bring security. “Improving the economy on both sides of the border has to be seen as part of the strategy to weaken transnational criminal organizations,” he said. “One of the ways to attack the cartels is to show that Mexicans have good jobs.”</w:t>
      </w:r>
    </w:p>
    <w:p w14:paraId="0C2B1C11" w14:textId="77777777" w:rsidR="002A1DB7" w:rsidRPr="00BB4A77" w:rsidRDefault="002A1DB7" w:rsidP="002A1DB7"/>
    <w:p w14:paraId="58FE9E50" w14:textId="3DE7FDC2" w:rsidR="00353E6F" w:rsidRPr="00BB4A77" w:rsidRDefault="0094735B" w:rsidP="00F568F9">
      <w:pPr>
        <w:pStyle w:val="Heading4"/>
      </w:pPr>
      <w:r w:rsidRPr="00BB4A77">
        <w:t>Specifically</w:t>
      </w:r>
      <w:r w:rsidR="00F568F9" w:rsidRPr="00BB4A77">
        <w:t>, economic effects of alleviating border congestion would decrease illegal immigration to the US</w:t>
      </w:r>
      <w:r w:rsidRPr="00BB4A77">
        <w:t>.</w:t>
      </w:r>
    </w:p>
    <w:p w14:paraId="3B0C3615" w14:textId="77777777" w:rsidR="00353E6F" w:rsidRPr="00BB4A77" w:rsidRDefault="00353E6F" w:rsidP="00353E6F">
      <w:pPr>
        <w:rPr>
          <w:rFonts w:ascii="Arial" w:hAnsi="Arial"/>
          <w:b/>
          <w:bCs/>
          <w:szCs w:val="24"/>
        </w:rPr>
      </w:pPr>
      <w:r w:rsidRPr="00BB4A77">
        <w:rPr>
          <w:rStyle w:val="StyleStyleBold12pt"/>
        </w:rPr>
        <w:t>Bloomberg News May 2013</w:t>
      </w:r>
      <w:r w:rsidRPr="00BB4A77">
        <w:rPr>
          <w:rStyle w:val="StyleStyleBold12pt"/>
        </w:rPr>
        <w:br/>
      </w:r>
      <w:r w:rsidRPr="00BB4A77">
        <w:t>“Border Delays Cost U.S. $7.8 Billion as Fence Is Focus” By Amanda J. Crawford 5/14/13 http://www.bloomberg.com/news/2013-05-15/border-delays-cost-u-s-7-8-billion-as-fence-is-focus.html</w:t>
      </w:r>
    </w:p>
    <w:p w14:paraId="5E83A75B" w14:textId="77777777" w:rsidR="00353E6F" w:rsidRPr="00BB4A77" w:rsidRDefault="00353E6F" w:rsidP="005575E8"/>
    <w:p w14:paraId="50754532" w14:textId="006891EC" w:rsidR="002975EC" w:rsidRPr="00BB4A77" w:rsidRDefault="00353E6F" w:rsidP="00353E6F">
      <w:r w:rsidRPr="00BB4A77">
        <w:rPr>
          <w:rStyle w:val="StyleBoldUnderline"/>
        </w:rPr>
        <w:t xml:space="preserve">Delays at U.S.-Mexico border crossings cost the U.S. economy $7.8 billion in 2011, as improvements have lagged </w:t>
      </w:r>
      <w:r w:rsidRPr="00BB4A77">
        <w:t xml:space="preserve">behind traffic growth and the political focus has been on securing the rest of the border. </w:t>
      </w:r>
      <w:r w:rsidRPr="00BB4A77">
        <w:rPr>
          <w:rStyle w:val="StyleBoldUnderline"/>
        </w:rPr>
        <w:t xml:space="preserve">The toll could balloon to $14.7 billion annually </w:t>
      </w:r>
      <w:r w:rsidRPr="00BB4A77">
        <w:t>if the value of U.S.-Mexico truck trade reaches $463 billion by 2020 as predicted, according to data compiled by Bloomberg. As the U.S. Senate debates an overhaul of the nation’s immigration system, the focus on fencing and securing remote stretches of the southern border has overshadowed long-needed improvements in technology, infrastructure and staffing at the land ports, said Matthew Hummer, a senior transportation analyst for Bloomberg Government. “</w:t>
      </w:r>
      <w:r w:rsidRPr="00BB4A77">
        <w:rPr>
          <w:rStyle w:val="StyleBoldUnderline"/>
        </w:rPr>
        <w:t>I think the most important issue here is stabilizing the two economies, and the ports of entry do that: They facilitate trade and create job opportunities</w:t>
      </w:r>
      <w:r w:rsidRPr="00BB4A77">
        <w:t>,” said Hummer, the author of a Bloomberg Government report on the border. “</w:t>
      </w:r>
      <w:r w:rsidRPr="00BB4A77">
        <w:rPr>
          <w:rStyle w:val="StyleBoldUnderline"/>
        </w:rPr>
        <w:t>If Mexicans have jobs in Mexico they are less likely to come to the U.S.” Net Mexican migration dropped to zero from 2005 to 2010, amid strengthening economic conditions in Mexico, heightened border enforcement and other factors, according to a Pew Research Center study last year</w:t>
      </w:r>
      <w:r w:rsidRPr="00BB4A77">
        <w:t>. The Mexican economy has grown at about twice the pace of the U.S. since the end of 2009.</w:t>
      </w:r>
    </w:p>
    <w:p w14:paraId="6A4CE99C" w14:textId="77777777" w:rsidR="00FA6423" w:rsidRPr="00BB4A77" w:rsidRDefault="00FA6423" w:rsidP="00353E6F"/>
    <w:p w14:paraId="3FF64D8E" w14:textId="77777777" w:rsidR="00353E6F" w:rsidRPr="00BB4A77" w:rsidRDefault="00F568F9" w:rsidP="00C51808">
      <w:pPr>
        <w:pStyle w:val="Heading4"/>
      </w:pPr>
      <w:r w:rsidRPr="00BB4A77">
        <w:t xml:space="preserve">Independently, infrastructure development at Mexican border POEs would increase security and decrease illegal immigration by allowing more effective tracking of visa overstays </w:t>
      </w:r>
    </w:p>
    <w:p w14:paraId="090B98B1" w14:textId="50BA42C3" w:rsidR="00C51808" w:rsidRPr="00BB4A77" w:rsidRDefault="00C51808" w:rsidP="005575E8"/>
    <w:p w14:paraId="670A2177" w14:textId="6745E7B9" w:rsidR="00353E6F" w:rsidRPr="00BB4A77" w:rsidRDefault="00353E6F" w:rsidP="005575E8">
      <w:r w:rsidRPr="00BB4A77">
        <w:rPr>
          <w:rStyle w:val="StyleStyleBold12pt"/>
        </w:rPr>
        <w:t>Roberts, Alden &amp; Whitley 2013</w:t>
      </w:r>
      <w:r w:rsidRPr="00BB4A77">
        <w:t xml:space="preserve"> </w:t>
      </w:r>
      <w:r w:rsidRPr="00BB4A77">
        <w:br/>
        <w:t>Bryan Roberts is a senior economist at Econometrica, Inc, an adjunct lecturer at George Washington University. Edward Alden is a senior fellow at t</w:t>
      </w:r>
      <w:r w:rsidR="000A160B" w:rsidRPr="00BB4A77">
        <w:t>he Council on Foreign Relations.</w:t>
      </w:r>
      <w:r w:rsidRPr="00BB4A77">
        <w:t xml:space="preserve"> John Whitley is an economist, an adjunct lecturer at George Washington University, previously the director of the Office of Program Analysis and Evaluation (PA&amp;E) at DHS, </w:t>
      </w:r>
      <w:r w:rsidR="000A160B" w:rsidRPr="00BB4A77">
        <w:t xml:space="preserve">“Managing Illegal Immigration to the United States How Effective Is Enforcement?” May 2013 </w:t>
      </w:r>
      <w:r w:rsidRPr="00BB4A77">
        <w:t xml:space="preserve"> http://www.cfr.org/immigration/managing-illegal-immigration-united-states/p30658</w:t>
      </w:r>
    </w:p>
    <w:p w14:paraId="0AB2CD1E" w14:textId="77777777" w:rsidR="00353E6F" w:rsidRPr="00BB4A77" w:rsidRDefault="00353E6F" w:rsidP="005575E8"/>
    <w:p w14:paraId="0873A72F" w14:textId="77777777" w:rsidR="00353E6F" w:rsidRPr="00BB4A77" w:rsidRDefault="00353E6F" w:rsidP="005575E8">
      <w:r w:rsidRPr="00BB4A77">
        <w:rPr>
          <w:rStyle w:val="StyleBoldUnderline"/>
        </w:rPr>
        <w:t>The land borders remain the biggest challenge in identifying overstays</w:t>
      </w:r>
      <w:r w:rsidRPr="00BB4A77">
        <w:t xml:space="preserve">. Exits across the northern border are recorded by the Canadian border authority, and the U.S. and Canadian governments have recently agreed to exchange entry and exit data and are doing so through initial pilot projects. The goal is to share entry and exit data for all border crossings, for Americans and Canadians as well as third-country nationals.60 </w:t>
      </w:r>
      <w:r w:rsidRPr="00BB4A77">
        <w:rPr>
          <w:rStyle w:val="StyleBoldUnderline"/>
        </w:rPr>
        <w:t>The southwest land border will soon constitute the sole major issue in visa overstay estimation. The United States and Mexico may be able to negotiate information-sharing arrangements regarding third-country nationals and visa travelers, though infrastructure and data systems remain inadequate at many Mexican ports of entry.</w:t>
      </w:r>
      <w:r w:rsidRPr="00BB4A77">
        <w:t xml:space="preserve"> This would leave entries and exits on Border Crossing Cards (BCCs), which are used by citizens of Mexico for short-term stays in the border region, as the one remaining challenge for visa overstay estimation. </w:t>
      </w:r>
      <w:r w:rsidRPr="00BB4A77">
        <w:rPr>
          <w:rStyle w:val="StyleBoldUnderline"/>
        </w:rPr>
        <w:t>The recording of BCC entries is done electronically, using cards with biometric identifiers, but a huge number of entries is made every year and exits are not tracked</w:t>
      </w:r>
      <w:r w:rsidRPr="00BB4A77">
        <w:t>.</w:t>
      </w:r>
      <w:r w:rsidRPr="00BB4A77">
        <w:rPr>
          <w:rStyle w:val="StyleBoldUnderline"/>
        </w:rPr>
        <w:t>61 Estimates of the total flow of visa overstayers may thus be sensitive to the estimate of BCC overstayers, and some way of verifying exit of BCC entries needs to be developed, most likely through information-sharing</w:t>
      </w:r>
      <w:r w:rsidRPr="00BB4A77">
        <w:t>.62</w:t>
      </w:r>
    </w:p>
    <w:p w14:paraId="389860FC" w14:textId="6DA6B0AB" w:rsidR="001500A8" w:rsidRPr="00BB4A77" w:rsidRDefault="001500A8" w:rsidP="005575E8"/>
    <w:p w14:paraId="45945E80" w14:textId="70725F02" w:rsidR="00712FCF" w:rsidRPr="00BB4A77" w:rsidRDefault="00712FCF" w:rsidP="00712FCF">
      <w:pPr>
        <w:pStyle w:val="Heading4"/>
      </w:pPr>
      <w:r w:rsidRPr="00BB4A77">
        <w:t>Inefficient and ineffective POEs create an open door for a nuclear terrorist attack</w:t>
      </w:r>
      <w:r w:rsidR="00F12215" w:rsidRPr="00BB4A77">
        <w:t xml:space="preserve"> via a dirty bomb.</w:t>
      </w:r>
    </w:p>
    <w:p w14:paraId="189D1D5C" w14:textId="77777777" w:rsidR="00712FCF" w:rsidRPr="00BB4A77" w:rsidRDefault="00712FCF" w:rsidP="005575E8"/>
    <w:p w14:paraId="65C4A161" w14:textId="2580FE81" w:rsidR="00712FCF" w:rsidRPr="00BB4A77" w:rsidRDefault="00712FCF" w:rsidP="005575E8">
      <w:r w:rsidRPr="00BB4A77">
        <w:rPr>
          <w:rStyle w:val="StyleStyleBold12pt"/>
        </w:rPr>
        <w:t>McCaul 2012</w:t>
      </w:r>
      <w:r w:rsidRPr="00BB4A77">
        <w:br/>
        <w:t>Michael Thomas McCaul, Sr.</w:t>
      </w:r>
      <w:r w:rsidR="000A160B" w:rsidRPr="00BB4A77">
        <w:t>,</w:t>
      </w:r>
      <w:r w:rsidRPr="00BB4A77">
        <w:t xml:space="preserve"> U.S. Representative for Texas's 10th congressional district, serving since 2005. Since the beginning of the 113th Congress, he has been the Chairman of the House Committee on Homeland Security. </w:t>
      </w:r>
      <w:r w:rsidR="000A160B" w:rsidRPr="00BB4A77">
        <w:t>“</w:t>
      </w:r>
      <w:r w:rsidRPr="00BB4A77">
        <w:t>A LINE IN THE SAND: COUNTERING CRIME, VIOLENCE AND TERROR AT THE SOUTHWEST BORDER A MAJORITY REPORT BY THE UNITED STATES HOUSE COMMITTEE ON HOMELAND SECURITY SUBCOMMITTEE ON OVERSIGHT, INVESTIGATIONS, AND MANAGEMENT REPRESENTATIVE MICHAEL T. McCAUL, CHAIRMAN ONE HUNDRED TWELFTH CONGRESS SECOND SESSION NOVEMBER 2012</w:t>
      </w:r>
      <w:r w:rsidR="000A160B" w:rsidRPr="00BB4A77">
        <w:t>”</w:t>
      </w:r>
      <w:r w:rsidRPr="00BB4A77">
        <w:t xml:space="preserve"> http://mccaul.house.gov/uploads/Final%20PDF%20Line%20in%20the%20Sand.pdf</w:t>
      </w:r>
    </w:p>
    <w:p w14:paraId="436FF85B" w14:textId="77777777" w:rsidR="00712FCF" w:rsidRPr="00BB4A77" w:rsidRDefault="00712FCF" w:rsidP="005575E8"/>
    <w:p w14:paraId="39978709" w14:textId="77777777" w:rsidR="00712FCF" w:rsidRPr="00BB4A77" w:rsidRDefault="00712FCF" w:rsidP="00712FCF">
      <w:pPr>
        <w:rPr>
          <w:rStyle w:val="StyleBoldUnderline"/>
        </w:rPr>
      </w:pPr>
      <w:r w:rsidRPr="00BB4A77">
        <w:rPr>
          <w:rStyle w:val="StyleBoldUnderline"/>
        </w:rPr>
        <w:t>Terrorism remains a serious threat to the security of the United States.</w:t>
      </w:r>
      <w:r w:rsidRPr="00BB4A77">
        <w:t xml:space="preserve"> The Congressional Research Service reports that between September 2001 and September 2012, there have been 59 homegrown violent jihadist plots within the United States. </w:t>
      </w:r>
      <w:r w:rsidRPr="00BB4A77">
        <w:rPr>
          <w:rStyle w:val="StyleBoldUnderline"/>
        </w:rPr>
        <w:t xml:space="preserve">Of growing concern and potentially a more violent threat to American citizens is the enhanced ability of Middle East terrorist organizations, aided by their relationships and growing presence in the Western Hemisphere, to exploit the Southwest border to enter the United States undetected. This second edition emphasizes America’s ever-present threat from Middle East terrorist networks, their increasing presence in Latin America, and the growing relationship with Mexican DTOs to exploit paths into the United States. </w:t>
      </w:r>
      <w:r w:rsidRPr="00BB4A77">
        <w:t xml:space="preserve">During the period of May 2009 through July 2011, federal law enforcement made 29 arrests for violent terrorist plots against the United States, most with ties to terror networks or Muslim extremist groups in the Middle East. The vast majority of the suspects had either connections to special interest countries, including those deemed as state sponsors of terrorism or were radicalized by terrorist groups such as al Qaeda. American-born al Qaeda Imam Anwar al Awlaki, killed in 2011, was personally responsible for radicalizing scores of Muslim extremists around the world. The list includes American-born U.S. Army Major Nidal Hassan, the accused Fort Hood gunman; “underwear bomber” Umar Faruk Abdulmutallab; and Barry Bujol of Hempstead, TX, convicted of providing material support to al Qaeda in the Arabian Peninsula. In several documented cases, al Awlaki moved his followers to commit “jihad” against the United States. </w:t>
      </w:r>
      <w:r w:rsidRPr="00BB4A77">
        <w:rPr>
          <w:rStyle w:val="StyleBoldUnderline"/>
        </w:rPr>
        <w:t>These instances</w:t>
      </w:r>
      <w:r w:rsidRPr="00BB4A77">
        <w:t xml:space="preserve">, combined with recent events involving the Qods Forces, the terrorist arm of the Iranian Revolutionary Guard Corps, and Hezbollah, </w:t>
      </w:r>
      <w:r w:rsidRPr="00BB4A77">
        <w:rPr>
          <w:rStyle w:val="StyleBoldUnderline"/>
        </w:rPr>
        <w:t>serve as a stark reminder the United States remains in the crosshairs of terrorist organizations and their associates</w:t>
      </w:r>
      <w:r w:rsidRPr="00BB4A77">
        <w:t>.  n May of 2012, the Los Angeles Times reported that</w:t>
      </w:r>
      <w:r w:rsidRPr="00BB4A77">
        <w:rPr>
          <w:rStyle w:val="StyleBoldUnderline"/>
        </w:rPr>
        <w:t xml:space="preserve"> intelligence gleaned from the 2011 raid on Osama bin Laden’s compound indicated the world’s most wanted terrorist sought to use operatives with valid Mexican passports who could illegally cross into the United States to conduct terror operations</w:t>
      </w:r>
      <w:r w:rsidRPr="00BB4A77">
        <w:t xml:space="preserve">.3 The story elaborated that bin Laden recognized the importance of al Qaeda operatives blending in with American society but felt that those with U.S. citizenship who then attacked the United States would be violating Islamic law. </w:t>
      </w:r>
      <w:r w:rsidRPr="00BB4A77">
        <w:rPr>
          <w:rStyle w:val="StyleBoldUnderline"/>
        </w:rPr>
        <w:t>Of equal concern is the possibility to smuggle materials, including uranium, which can be safely assembled on U.S. soil into a weapon of mass destruction.</w:t>
      </w:r>
      <w:r w:rsidRPr="00BB4A77">
        <w:rPr>
          <w:rStyle w:val="underline"/>
          <w:rFonts w:ascii="Arial" w:hAnsi="Arial" w:cs="Arial"/>
          <w:b w:val="0"/>
          <w:szCs w:val="24"/>
        </w:rPr>
        <w:t xml:space="preserve"> </w:t>
      </w:r>
      <w:r w:rsidRPr="00BB4A77">
        <w:t xml:space="preserve">Further, </w:t>
      </w:r>
      <w:r w:rsidRPr="00BB4A77">
        <w:rPr>
          <w:rStyle w:val="StyleBoldUnderline"/>
        </w:rPr>
        <w:t>the standoff with Iran over its nuclear program</w:t>
      </w:r>
      <w:r w:rsidRPr="00BB4A77">
        <w:t xml:space="preserve">, </w:t>
      </w:r>
      <w:r w:rsidRPr="00BB4A77">
        <w:rPr>
          <w:rStyle w:val="StyleBoldUnderline"/>
        </w:rPr>
        <w:t>and the uncertainty of whether Israel might attack Iran drawing the United States into a confrontation, only heightens concern that Iran or its agents would attempt to exploit the porous Southwest border for retaliation.</w:t>
      </w:r>
      <w:r w:rsidRPr="00BB4A77">
        <w:rPr>
          <w:rStyle w:val="underline"/>
          <w:rFonts w:ascii="Arial" w:hAnsi="Arial" w:cs="Arial"/>
          <w:b w:val="0"/>
          <w:szCs w:val="24"/>
        </w:rPr>
        <w:t xml:space="preserve"> </w:t>
      </w:r>
      <w:r w:rsidRPr="00BB4A77">
        <w:t xml:space="preserve">Confronting the threat at the Southwest border has a broader meaning today than it did six years ago. As this report explains, the United States tightened security at airports and land ports of entry in the wake of the September 11, 2001 terrorist attacks, but </w:t>
      </w:r>
      <w:r w:rsidRPr="00BB4A77">
        <w:rPr>
          <w:rStyle w:val="StyleBoldUnderline"/>
        </w:rPr>
        <w:t>the U.S.-Mexico border is an obvious weak link in the chain. Criminal elements could migrate down this path of least resistance, and with them the terrorists who continue to seek our destruction</w:t>
      </w:r>
      <w:r w:rsidRPr="00BB4A77">
        <w:t xml:space="preserve">. </w:t>
      </w:r>
      <w:r w:rsidRPr="00BB4A77">
        <w:rPr>
          <w:rStyle w:val="StyleBoldUnderline"/>
        </w:rPr>
        <w:t>The federal government must meet the challenge to secure America’s unlocked back door from the dual threat of drug cartels and terrorist organizations who are lined up, and working together, to enter.</w:t>
      </w:r>
    </w:p>
    <w:p w14:paraId="3752B2EE" w14:textId="77777777" w:rsidR="00712FCF" w:rsidRPr="00BB4A77" w:rsidRDefault="00712FCF" w:rsidP="005575E8"/>
    <w:p w14:paraId="4CFC43FC" w14:textId="74B78E44" w:rsidR="005B3341" w:rsidRPr="00BB4A77" w:rsidRDefault="005B3341" w:rsidP="005575E8"/>
    <w:p w14:paraId="0150BBCD" w14:textId="77777777" w:rsidR="005B3341" w:rsidRPr="00BB4A77" w:rsidRDefault="005B3341" w:rsidP="005B3341"/>
    <w:p w14:paraId="12061C91" w14:textId="77777777" w:rsidR="005B3341" w:rsidRPr="00BB4A77" w:rsidRDefault="005B3341" w:rsidP="005B3341"/>
    <w:p w14:paraId="0F82AA87" w14:textId="7EB3B8FF" w:rsidR="005B3341" w:rsidRPr="00BB4A77" w:rsidRDefault="005B3341" w:rsidP="005B3341">
      <w:pPr>
        <w:pStyle w:val="Heading4"/>
      </w:pPr>
      <w:r w:rsidRPr="00BB4A77">
        <w:t>A dirty bomb smuggled through the border would create a massive border crackdown …</w:t>
      </w:r>
    </w:p>
    <w:p w14:paraId="22D4AF96" w14:textId="77777777" w:rsidR="005B3341" w:rsidRPr="00BB4A77" w:rsidRDefault="005B3341" w:rsidP="005B3341">
      <w:r w:rsidRPr="00BB4A77">
        <w:rPr>
          <w:rStyle w:val="StyleStyleBold12pt"/>
        </w:rPr>
        <w:t>Andreas 2003</w:t>
      </w:r>
      <w:r w:rsidRPr="00BB4A77">
        <w:t xml:space="preserve"> </w:t>
      </w:r>
      <w:r w:rsidRPr="00BB4A77">
        <w:br/>
        <w:t>Peter Andreas is professor of international studies at the Institute and professor in Brown's Department of Political Science. PhD Cornell,  “A Tale of Two Borders: The U.S.-Mexico and U.S.-Canada Lines After 9-11” THE CENTER FOR COMPARATIVE IMMIGRATION STUDIES Working Paper No. 77 May, 2003</w:t>
      </w:r>
    </w:p>
    <w:p w14:paraId="5460C19B" w14:textId="77777777" w:rsidR="005B3341" w:rsidRPr="00BB4A77" w:rsidRDefault="005B3341" w:rsidP="005B3341"/>
    <w:p w14:paraId="7B886D57" w14:textId="0C97DC67" w:rsidR="005D5318" w:rsidRDefault="005B3341" w:rsidP="005B3341">
      <w:pPr>
        <w:rPr>
          <w:rStyle w:val="underline"/>
        </w:rPr>
      </w:pPr>
      <w:r w:rsidRPr="00BB4A77">
        <w:t xml:space="preserve">The particular direction taken will obviously depend to a great extent on the location, method, timing, intensity, and frequency of any future terrorist incidents. It is important to note that </w:t>
      </w:r>
      <w:r w:rsidRPr="00BB4A77">
        <w:rPr>
          <w:rStyle w:val="underline"/>
        </w:rPr>
        <w:t>while the hijackings on 9-11 were not directly linked to the U.S.-Mexico or U.S.-Canada borders, they nevertheless had dramatic and long-lasting border ripple effects. A more directly border-related incident, such as terrorists entering the country across the U.S.-Mexico or U.S.-Canada borders, or a bomb exploding that had been smuggled through a border port of entry, would likely generate far more intensive calls for hardening borders.</w:t>
      </w:r>
      <w:r w:rsidRPr="00BB4A77">
        <w:t xml:space="preserve"> </w:t>
      </w:r>
      <w:r w:rsidRPr="00BB4A77">
        <w:rPr>
          <w:rStyle w:val="underline"/>
        </w:rPr>
        <w:t>If sustained, a high-intensity border crackdown could potentially stall and even derail the continental economic integration process</w:t>
      </w:r>
      <w:r w:rsidRPr="00BB4A77">
        <w:t xml:space="preserve">. There is nothing automatic about the policy reaction to any future attacks, however. The politics of the policy response matter as much as any actual attack. Beyond the actual levels of destruction and disruption that such future terrorist events may cause, U.S. images and perceptions of its NAFTA partners will be crucial. </w:t>
      </w:r>
      <w:r w:rsidRPr="00BB4A77">
        <w:rPr>
          <w:rStyle w:val="underline"/>
        </w:rPr>
        <w:t>Amongst the many political choices will be whether (and to what extent) American policymakers point an accusatory finger northward and/or southward. Post-9-11 Canadian and Mexican policy initiatives should be viewed as trust- and confidence-building measures designed to inhibit such a response.</w:t>
      </w:r>
    </w:p>
    <w:p w14:paraId="3BD7A834" w14:textId="5B5CA7A2" w:rsidR="005D5318" w:rsidRPr="005D5318" w:rsidRDefault="005D5318" w:rsidP="005D5318">
      <w:pPr>
        <w:pStyle w:val="Heading4"/>
      </w:pPr>
      <w:r w:rsidRPr="005D5318">
        <w:t xml:space="preserve">Nuclear terrorist attack causes retaliation and extinction </w:t>
      </w:r>
    </w:p>
    <w:p w14:paraId="40FF7226" w14:textId="77777777" w:rsidR="005D5318" w:rsidRPr="005D5318" w:rsidRDefault="005D5318" w:rsidP="005D5318">
      <w:r w:rsidRPr="005D5318">
        <w:rPr>
          <w:rStyle w:val="StyleStyleBold12pt"/>
        </w:rPr>
        <w:t>Ayson ’10</w:t>
      </w:r>
      <w:r w:rsidRPr="005D5318">
        <w:t xml:space="preserve"> – Professor of Strategic Studies and Director of the Centre for Strategic Studies: New Zealand at the Victoria </w:t>
      </w:r>
    </w:p>
    <w:p w14:paraId="22CAFEC9" w14:textId="77777777" w:rsidR="005D5318" w:rsidRPr="005D5318" w:rsidRDefault="005D5318" w:rsidP="005D5318">
      <w:r w:rsidRPr="005D5318">
        <w:t>University of Wellington (Robert, “After a Terrorist Nuclear Attack: Envisaging Catalytic Effects,” Studies in Conflict &amp; Terrorism, Volume 33, Issue 7, July, Available Online to Subscribing Institutions via InformaWorld)</w:t>
      </w:r>
    </w:p>
    <w:p w14:paraId="609D3CD5" w14:textId="77777777" w:rsidR="005D5318" w:rsidRPr="008B0392" w:rsidRDefault="005D5318" w:rsidP="005D5318">
      <w:pPr>
        <w:rPr>
          <w:sz w:val="16"/>
        </w:rPr>
      </w:pPr>
    </w:p>
    <w:p w14:paraId="0B33B317" w14:textId="77777777" w:rsidR="005D5318" w:rsidRPr="00905031" w:rsidRDefault="005D5318" w:rsidP="005D5318">
      <w:pPr>
        <w:rPr>
          <w:sz w:val="16"/>
        </w:rPr>
      </w:pPr>
      <w:r w:rsidRPr="005D5318">
        <w:rPr>
          <w:sz w:val="16"/>
        </w:rPr>
        <w:t>A terrorist nuclear attack, and even the use of nuclear weapons in response by the country attacked in the first place, would not necessarily represent the worst of the nuclear worlds imaginable. Indeed, there are reasons to wonder whether</w:t>
      </w:r>
      <w:r w:rsidRPr="005D5318">
        <w:rPr>
          <w:b/>
          <w:u w:val="single"/>
        </w:rPr>
        <w:t xml:space="preserve"> nuclear terrorism should</w:t>
      </w:r>
      <w:r w:rsidRPr="005D5318">
        <w:rPr>
          <w:sz w:val="16"/>
        </w:rPr>
        <w:t xml:space="preserve"> ever </w:t>
      </w:r>
      <w:r w:rsidRPr="005D5318">
        <w:rPr>
          <w:b/>
          <w:u w:val="single"/>
        </w:rPr>
        <w:t>be regarded as</w:t>
      </w:r>
      <w:r w:rsidRPr="005D5318">
        <w:rPr>
          <w:sz w:val="16"/>
        </w:rPr>
        <w:t xml:space="preserve"> belonging in the category of truly </w:t>
      </w:r>
      <w:r w:rsidRPr="005D5318">
        <w:rPr>
          <w:rFonts w:ascii="Cooper Black" w:hAnsi="Cooper Black"/>
          <w:u w:val="single"/>
        </w:rPr>
        <w:t>existential</w:t>
      </w:r>
      <w:r w:rsidRPr="005D5318">
        <w:rPr>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major nuclear weapons states have hundreds and even thousands of nuclear weapons at their disposal, there is always the possibility of a truly awful nuclear exchange taking place precipitated entirely by state possessors themselves. But these two nuclear worlds—a non-state actor nuclear attack and a catastrophic interstate nuclear exchange—are not necessarily separable. It is just possible that some sort of terrorist attack, and especially an act of</w:t>
      </w:r>
      <w:r w:rsidRPr="005D5318">
        <w:rPr>
          <w:b/>
          <w:u w:val="single"/>
        </w:rPr>
        <w:t xml:space="preserve"> nuclear terrorism, could precipitate </w:t>
      </w:r>
      <w:r w:rsidRPr="005D5318">
        <w:rPr>
          <w:sz w:val="16"/>
        </w:rPr>
        <w:t>a chain of events leading to</w:t>
      </w:r>
      <w:r w:rsidRPr="005D5318">
        <w:t xml:space="preserve"> </w:t>
      </w:r>
      <w:r w:rsidRPr="005D5318">
        <w:rPr>
          <w:b/>
          <w:u w:val="single"/>
        </w:rPr>
        <w:t xml:space="preserve">a </w:t>
      </w:r>
      <w:r w:rsidRPr="005D5318">
        <w:rPr>
          <w:rFonts w:ascii="Cooper Black" w:hAnsi="Cooper Black"/>
          <w:u w:val="single"/>
        </w:rPr>
        <w:t>massive exchange of nuclear weapons</w:t>
      </w:r>
      <w:r w:rsidRPr="005D5318">
        <w:rPr>
          <w:b/>
          <w:u w:val="single"/>
        </w:rPr>
        <w:t xml:space="preserve"> </w:t>
      </w:r>
      <w:r w:rsidRPr="005D5318">
        <w:rPr>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how might the United States react if it was thought or discovered that the fissile material used in the act of nuclear terrorism had come from Russian stocks,40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w:t>
      </w:r>
      <w:r w:rsidRPr="005D5318">
        <w:rPr>
          <w:b/>
          <w:u w:val="single"/>
        </w:rPr>
        <w:t>suspicion would shift immediately to state possessors</w:t>
      </w:r>
      <w:r w:rsidRPr="005D5318">
        <w:rPr>
          <w:sz w:val="16"/>
        </w:rPr>
        <w:t>. Ruling out Western ally countries like the United Kingdom and France, and probably Israel and India as well, authorities in Washington would be left with a very short list consisting of North Korea, perhaps Iran if its program continues, and possibly Pakistan. But at what stage would Russia and China be definitely ruled out in this high stakes game of nuclear Cluedo? In particular, if the act of nuclear terrorism occurred against a backdrop of existing tension in Washington’s relations with Russia and/or China, and at a time when threats had already been traded between these major powers, would officials and political</w:t>
      </w:r>
      <w:r w:rsidRPr="005D5318">
        <w:rPr>
          <w:b/>
          <w:u w:val="single"/>
        </w:rPr>
        <w:t xml:space="preserve"> leaders </w:t>
      </w:r>
      <w:r w:rsidRPr="005D5318">
        <w:rPr>
          <w:sz w:val="16"/>
        </w:rPr>
        <w:t>not be tempted to</w:t>
      </w:r>
      <w:r w:rsidRPr="005D5318">
        <w:rPr>
          <w:b/>
          <w:u w:val="single"/>
        </w:rPr>
        <w:t xml:space="preserve"> </w:t>
      </w:r>
      <w:r w:rsidRPr="005D5318">
        <w:rPr>
          <w:b/>
          <w:u w:val="single"/>
          <w:bdr w:val="single" w:sz="4" w:space="0" w:color="auto"/>
        </w:rPr>
        <w:t>assume the worst</w:t>
      </w:r>
      <w:r w:rsidRPr="005D5318">
        <w:rPr>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Washington’s early response to a terrorist nuclear attack on its own soil might also raise the possibility of an unwanted (and nuclear aided) confrontation with Russia and/or China. For example, in the noise and confusion during the immediate aftermath of the terrorist nuclear attack, </w:t>
      </w:r>
      <w:r w:rsidRPr="005D5318">
        <w:rPr>
          <w:b/>
          <w:u w:val="single"/>
        </w:rPr>
        <w:t xml:space="preserve">the </w:t>
      </w:r>
      <w:r w:rsidRPr="005D5318">
        <w:rPr>
          <w:sz w:val="16"/>
        </w:rPr>
        <w:t xml:space="preserve">U.S. </w:t>
      </w:r>
      <w:r w:rsidRPr="005D5318">
        <w:rPr>
          <w:b/>
          <w:u w:val="single"/>
        </w:rPr>
        <w:t xml:space="preserve">president might </w:t>
      </w:r>
      <w:r w:rsidRPr="005D5318">
        <w:rPr>
          <w:sz w:val="16"/>
        </w:rPr>
        <w:t>be expected to</w:t>
      </w:r>
      <w:r w:rsidRPr="005D5318">
        <w:rPr>
          <w:b/>
          <w:u w:val="single"/>
        </w:rPr>
        <w:t xml:space="preserve"> place the country’s</w:t>
      </w:r>
      <w:r w:rsidRPr="005D5318">
        <w:rPr>
          <w:sz w:val="16"/>
        </w:rPr>
        <w:t xml:space="preserve"> armed forces, including its </w:t>
      </w:r>
      <w:r w:rsidRPr="005D5318">
        <w:rPr>
          <w:b/>
          <w:u w:val="single"/>
        </w:rPr>
        <w:t>nuclear arsenal, on</w:t>
      </w:r>
      <w:r w:rsidRPr="005D5318">
        <w:rPr>
          <w:sz w:val="16"/>
        </w:rPr>
        <w:t xml:space="preserve"> a </w:t>
      </w:r>
      <w:r w:rsidRPr="005D5318">
        <w:rPr>
          <w:b/>
          <w:u w:val="single"/>
        </w:rPr>
        <w:t>high</w:t>
      </w:r>
      <w:r w:rsidRPr="005D5318">
        <w:rPr>
          <w:sz w:val="16"/>
        </w:rPr>
        <w:t xml:space="preserve">er stage of </w:t>
      </w:r>
      <w:r w:rsidRPr="005D5318">
        <w:rPr>
          <w:b/>
          <w:u w:val="single"/>
        </w:rPr>
        <w:t>alert</w:t>
      </w:r>
      <w:r w:rsidRPr="005D5318">
        <w:rPr>
          <w:sz w:val="16"/>
        </w:rPr>
        <w:t>. In such a tense environment, when careful planning runs up against the friction of reality, it is just possible that</w:t>
      </w:r>
      <w:r w:rsidRPr="005D5318">
        <w:rPr>
          <w:b/>
          <w:u w:val="single"/>
        </w:rPr>
        <w:t xml:space="preserve"> Moscow and</w:t>
      </w:r>
      <w:r w:rsidRPr="005D5318">
        <w:rPr>
          <w:sz w:val="16"/>
        </w:rPr>
        <w:t xml:space="preserve">/or </w:t>
      </w:r>
      <w:r w:rsidRPr="005D5318">
        <w:rPr>
          <w:b/>
          <w:u w:val="single"/>
        </w:rPr>
        <w:t>China might mistake</w:t>
      </w:r>
      <w:r w:rsidRPr="005D5318">
        <w:rPr>
          <w:sz w:val="16"/>
        </w:rPr>
        <w:t>nly read</w:t>
      </w:r>
      <w:r w:rsidRPr="005D5318">
        <w:rPr>
          <w:b/>
          <w:u w:val="single"/>
        </w:rPr>
        <w:t xml:space="preserve"> this as a sign of U.S. intentions to use</w:t>
      </w:r>
      <w:r w:rsidRPr="005D5318">
        <w:rPr>
          <w:sz w:val="16"/>
        </w:rPr>
        <w:t xml:space="preserve"> force (and possibly </w:t>
      </w:r>
      <w:r w:rsidRPr="005D5318">
        <w:rPr>
          <w:b/>
          <w:u w:val="single"/>
        </w:rPr>
        <w:t xml:space="preserve">nuclear force) </w:t>
      </w:r>
      <w:r w:rsidRPr="005D5318">
        <w:rPr>
          <w:sz w:val="16"/>
        </w:rPr>
        <w:t xml:space="preserve">against them. In that situation, the temptations to preempt such actions might grow, although it must be admitted that any preemption would probably still meet with a devastating response. As part of its initial response to the act of nuclear terrorism (as discussed earlier) </w:t>
      </w:r>
      <w:r w:rsidRPr="005D5318">
        <w:rPr>
          <w:b/>
          <w:u w:val="single"/>
        </w:rPr>
        <w:t xml:space="preserve">Washington might </w:t>
      </w:r>
      <w:r w:rsidRPr="005D5318">
        <w:rPr>
          <w:sz w:val="16"/>
        </w:rPr>
        <w:t>decide to</w:t>
      </w:r>
      <w:r w:rsidRPr="005D5318">
        <w:rPr>
          <w:b/>
          <w:u w:val="single"/>
        </w:rPr>
        <w:t xml:space="preserve"> order a significant</w:t>
      </w:r>
      <w:r w:rsidRPr="005D5318">
        <w:rPr>
          <w:sz w:val="16"/>
        </w:rPr>
        <w:t xml:space="preserve"> conventional (or </w:t>
      </w:r>
      <w:r w:rsidRPr="005D5318">
        <w:rPr>
          <w:b/>
          <w:u w:val="single"/>
        </w:rPr>
        <w:t xml:space="preserve">nuclear) </w:t>
      </w:r>
      <w:r w:rsidRPr="005D5318">
        <w:rPr>
          <w:sz w:val="16"/>
        </w:rPr>
        <w:t>retaliatory or disarming</w:t>
      </w:r>
      <w:r w:rsidRPr="005D5318">
        <w:rPr>
          <w:b/>
          <w:u w:val="single"/>
        </w:rPr>
        <w:t xml:space="preserve"> attack against </w:t>
      </w:r>
      <w:r w:rsidRPr="005D5318">
        <w:rPr>
          <w:sz w:val="16"/>
        </w:rPr>
        <w:t>the leadership of the</w:t>
      </w:r>
      <w:r w:rsidRPr="005D5318">
        <w:rPr>
          <w:b/>
          <w:u w:val="single"/>
        </w:rPr>
        <w:t xml:space="preserve"> terrorist </w:t>
      </w:r>
      <w:r w:rsidRPr="005D5318">
        <w:rPr>
          <w:sz w:val="16"/>
        </w:rPr>
        <w:t xml:space="preserve">group and/or states seen to support that group. Depending on the identity and especially the location of these targets, Russia and/or China might interpret such action as being far too close for their comfort, and potentially as an infringement on their spheres of influence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where the support of Russia and/or China is less automatic in some cases than in others. For example, what would happen if the United States wished to discuss its right to retaliate against groups based in their territory? If, for some reason, </w:t>
      </w:r>
      <w:r w:rsidRPr="005D5318">
        <w:rPr>
          <w:b/>
          <w:u w:val="single"/>
        </w:rPr>
        <w:t>Washington</w:t>
      </w:r>
      <w:r w:rsidRPr="005D5318">
        <w:rPr>
          <w:sz w:val="16"/>
        </w:rPr>
        <w:t xml:space="preserve"> found the responses of Russia and China deeply underwhelming, (neither “for us or against us”) </w:t>
      </w:r>
      <w:r w:rsidRPr="005D5318">
        <w:rPr>
          <w:b/>
          <w:u w:val="single"/>
        </w:rPr>
        <w:t>might</w:t>
      </w:r>
      <w:r w:rsidRPr="005D5318">
        <w:rPr>
          <w:sz w:val="16"/>
        </w:rPr>
        <w:t xml:space="preserve"> it also </w:t>
      </w:r>
      <w:r w:rsidRPr="005D5318">
        <w:rPr>
          <w:b/>
          <w:u w:val="single"/>
        </w:rPr>
        <w:t xml:space="preserve">suspect that they </w:t>
      </w:r>
      <w:r w:rsidRPr="005D5318">
        <w:rPr>
          <w:sz w:val="16"/>
        </w:rPr>
        <w:t>secretly</w:t>
      </w:r>
      <w:r w:rsidRPr="005D5318">
        <w:rPr>
          <w:b/>
          <w:u w:val="single"/>
        </w:rPr>
        <w:t xml:space="preserve"> were in cahoots with the group, increasing</w:t>
      </w:r>
      <w:r w:rsidRPr="005D5318">
        <w:rPr>
          <w:sz w:val="16"/>
        </w:rPr>
        <w:t xml:space="preserve"> (again perhaps ever so slightly) </w:t>
      </w:r>
      <w:r w:rsidRPr="005D5318">
        <w:rPr>
          <w:b/>
          <w:u w:val="single"/>
        </w:rPr>
        <w:t xml:space="preserve">the chances of a </w:t>
      </w:r>
      <w:r w:rsidRPr="005D5318">
        <w:rPr>
          <w:rFonts w:ascii="Cooper Black" w:hAnsi="Cooper Black"/>
          <w:u w:val="single"/>
        </w:rPr>
        <w:t>major exchange</w:t>
      </w:r>
      <w:r w:rsidRPr="005D5318">
        <w:rPr>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 If some readers find this simply too fanciful, and perhaps even offensive to contemplate, it may be informative to reverse the tables. Russia, which possesses an arsenal of thousands of nuclear warheads and that has been one of the two most important trustees of the non-use taboo, is subjected to an attack of nuclear terrorism. In response, Moscow places its nuclear forces very visibly on a higher state of alert and declares that it is considering the use of nuclear retaliation against the group and any of its state supporters. How would Washington view such a possibility? Would it really be keen to support Russia’s use of nuclear weapons, including outside Russia’s traditional sphere of influence? And if not, which seems quite plausible, what options would Washington have to communicate that displeasure? If China had been the victim of the nuclear terrorism and seemed likely to retaliate in kind, would the United States and Russia be happy to sit back and let this occur? In the charged atmosphere immediately after a nuclear terrorist attack, how would the attacked country respond to pressure from other major nuclear powers not to respond in kind? The phrase “how dare they tell us what to do” immediately springs to mind. Some might even go so far as to interpret this concern as a tacit form of sympathy or support for the terrorists. This might not help the chances of nuclear restraint.</w:t>
      </w:r>
    </w:p>
    <w:p w14:paraId="743A1EAB" w14:textId="77777777" w:rsidR="005B3341" w:rsidRPr="00BB4A77" w:rsidRDefault="005B3341" w:rsidP="005575E8"/>
    <w:p w14:paraId="61E20896" w14:textId="7A6B29A8" w:rsidR="00A043AC" w:rsidRPr="00BB4A77" w:rsidRDefault="00C51808" w:rsidP="00A043AC">
      <w:pPr>
        <w:pStyle w:val="Heading2"/>
      </w:pPr>
      <w:bookmarkStart w:id="8" w:name="_Toc359926100"/>
      <w:r w:rsidRPr="00BB4A77">
        <w:t>Observation Two</w:t>
      </w:r>
      <w:r w:rsidR="00A043AC" w:rsidRPr="00BB4A77">
        <w:t xml:space="preserve"> – Solvency</w:t>
      </w:r>
      <w:bookmarkEnd w:id="8"/>
      <w:r w:rsidR="00A043AC" w:rsidRPr="00BB4A77">
        <w:t xml:space="preserve"> </w:t>
      </w:r>
    </w:p>
    <w:p w14:paraId="43C75AAB" w14:textId="37E913C4" w:rsidR="00BE2676" w:rsidRDefault="00BE2676" w:rsidP="00BE2676">
      <w:pPr>
        <w:pStyle w:val="Heading4"/>
      </w:pPr>
      <w:r>
        <w:t>First, the plan facilitates improved US-Mexico cooperation while streamlining ports of entry</w:t>
      </w:r>
    </w:p>
    <w:p w14:paraId="587AAA9A" w14:textId="77777777" w:rsidR="00BE2676" w:rsidRPr="00BB4A77" w:rsidRDefault="00BE2676" w:rsidP="00BE2676">
      <w:r w:rsidRPr="00BB4A77">
        <w:rPr>
          <w:rStyle w:val="StyleStyleBold12pt"/>
        </w:rPr>
        <w:t>Bonner &amp; Rozental 2009</w:t>
      </w:r>
      <w:r w:rsidRPr="00BB4A77">
        <w:t xml:space="preserve"> </w:t>
      </w:r>
      <w:r w:rsidRPr="00BB4A77">
        <w:br/>
        <w:t>Robert C. Bonner Former Commissioner of U.S. Customs and Border Protection; Former Administrator, Drug Enforcement Administration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14:paraId="363C4F05" w14:textId="77777777" w:rsidR="00BE2676" w:rsidRDefault="00BE2676" w:rsidP="00BE2676">
      <w:pPr>
        <w:rPr>
          <w:sz w:val="16"/>
        </w:rPr>
      </w:pPr>
    </w:p>
    <w:p w14:paraId="42B034E7" w14:textId="77777777" w:rsidR="00BE2676" w:rsidRDefault="00BE2676" w:rsidP="00BE2676">
      <w:pPr>
        <w:rPr>
          <w:sz w:val="16"/>
        </w:rPr>
      </w:pPr>
    </w:p>
    <w:p w14:paraId="7CEA63B2" w14:textId="77777777" w:rsidR="00BE2676" w:rsidRPr="00CB3FE7" w:rsidRDefault="00BE2676" w:rsidP="00BE2676">
      <w:pPr>
        <w:rPr>
          <w:sz w:val="16"/>
        </w:rPr>
      </w:pPr>
      <w:r w:rsidRPr="00CB3FE7">
        <w:rPr>
          <w:sz w:val="16"/>
        </w:rPr>
        <w:t xml:space="preserve">The solutions </w:t>
      </w:r>
      <w:r w:rsidRPr="00CB3FE7">
        <w:rPr>
          <w:sz w:val="12"/>
        </w:rPr>
        <w:t>¶</w:t>
      </w:r>
      <w:r w:rsidRPr="00CB3FE7">
        <w:rPr>
          <w:sz w:val="16"/>
        </w:rPr>
        <w:t xml:space="preserve"> We believe that that </w:t>
      </w:r>
      <w:r w:rsidRPr="00DF4437">
        <w:rPr>
          <w:rStyle w:val="StyleBoldUnderline"/>
        </w:rPr>
        <w:t xml:space="preserve">the most effective and efficient way to enhance security along </w:t>
      </w:r>
      <w:r w:rsidRPr="00CB3FE7">
        <w:rPr>
          <w:rStyle w:val="StyleBoldUnderline"/>
          <w:b w:val="0"/>
          <w:sz w:val="12"/>
          <w:u w:val="none"/>
        </w:rPr>
        <w:t>¶</w:t>
      </w:r>
      <w:r w:rsidRPr="00CB3FE7">
        <w:rPr>
          <w:rStyle w:val="StyleBoldUnderline"/>
          <w:sz w:val="12"/>
        </w:rPr>
        <w:t xml:space="preserve"> </w:t>
      </w:r>
      <w:r w:rsidRPr="00DF4437">
        <w:rPr>
          <w:rStyle w:val="StyleBoldUnderline"/>
        </w:rPr>
        <w:t xml:space="preserve">the border is through closer </w:t>
      </w:r>
      <w:r w:rsidRPr="00DF4437">
        <w:rPr>
          <w:rStyle w:val="Emphasis"/>
        </w:rPr>
        <w:t>binational cooperation</w:t>
      </w:r>
      <w:r w:rsidRPr="00CB3FE7">
        <w:rPr>
          <w:sz w:val="16"/>
        </w:rPr>
        <w:t xml:space="preserve">. Achieving </w:t>
      </w:r>
      <w:r w:rsidRPr="00DF4437">
        <w:rPr>
          <w:rStyle w:val="StyleBoldUnderline"/>
        </w:rPr>
        <w:t xml:space="preserve">greater cooperation will </w:t>
      </w:r>
      <w:r w:rsidRPr="00CB3FE7">
        <w:rPr>
          <w:sz w:val="12"/>
        </w:rPr>
        <w:t>¶</w:t>
      </w:r>
      <w:r w:rsidRPr="00CB3FE7">
        <w:rPr>
          <w:sz w:val="16"/>
        </w:rPr>
        <w:t xml:space="preserve"> in turn </w:t>
      </w:r>
      <w:r w:rsidRPr="00DF4437">
        <w:rPr>
          <w:rStyle w:val="StyleBoldUnderline"/>
        </w:rPr>
        <w:t xml:space="preserve">require not only the investment of greater resources but also the creation of </w:t>
      </w:r>
      <w:r w:rsidRPr="00CB3FE7">
        <w:rPr>
          <w:rStyle w:val="StyleBoldUnderline"/>
          <w:b w:val="0"/>
          <w:sz w:val="12"/>
          <w:u w:val="none"/>
        </w:rPr>
        <w:t>¶</w:t>
      </w:r>
      <w:r w:rsidRPr="00CB3FE7">
        <w:rPr>
          <w:rStyle w:val="StyleBoldUnderline"/>
          <w:sz w:val="12"/>
        </w:rPr>
        <w:t xml:space="preserve"> </w:t>
      </w:r>
      <w:r w:rsidRPr="00DF4437">
        <w:rPr>
          <w:rStyle w:val="StyleBoldUnderline"/>
        </w:rPr>
        <w:t>mirror-image law enforcement agencies</w:t>
      </w:r>
      <w:r w:rsidRPr="00CB3FE7">
        <w:rPr>
          <w:sz w:val="16"/>
        </w:rPr>
        <w:t xml:space="preserve"> on each side of the border. Ultimately, </w:t>
      </w:r>
      <w:r w:rsidRPr="00CB3FE7">
        <w:rPr>
          <w:sz w:val="12"/>
        </w:rPr>
        <w:t>¶</w:t>
      </w:r>
      <w:r w:rsidRPr="00CB3FE7">
        <w:rPr>
          <w:sz w:val="16"/>
        </w:rPr>
        <w:t xml:space="preserve"> </w:t>
      </w:r>
      <w:r w:rsidRPr="00DF4437">
        <w:rPr>
          <w:rStyle w:val="StyleBoldUnderline"/>
        </w:rPr>
        <w:t xml:space="preserve">cooperation should take the form of </w:t>
      </w:r>
      <w:r w:rsidRPr="00CB3FE7">
        <w:rPr>
          <w:sz w:val="16"/>
        </w:rPr>
        <w:t xml:space="preserve">regular </w:t>
      </w:r>
      <w:r w:rsidRPr="00DF4437">
        <w:rPr>
          <w:rStyle w:val="StyleBoldUnderline"/>
        </w:rPr>
        <w:t>binational operations</w:t>
      </w:r>
      <w:r w:rsidRPr="00CB3FE7">
        <w:rPr>
          <w:sz w:val="16"/>
        </w:rPr>
        <w:t xml:space="preserve"> to interdict illegal </w:t>
      </w:r>
      <w:r w:rsidRPr="00CB3FE7">
        <w:rPr>
          <w:sz w:val="12"/>
        </w:rPr>
        <w:t>¶</w:t>
      </w:r>
      <w:r w:rsidRPr="00CB3FE7">
        <w:rPr>
          <w:sz w:val="16"/>
        </w:rPr>
        <w:t xml:space="preserve"> flows, joint investigations, </w:t>
      </w:r>
      <w:r w:rsidRPr="00DF4437">
        <w:rPr>
          <w:rStyle w:val="StyleBoldUnderline"/>
        </w:rPr>
        <w:t xml:space="preserve">constant communication between Mexican and American </w:t>
      </w:r>
      <w:r w:rsidRPr="00CB3FE7">
        <w:rPr>
          <w:rStyle w:val="StyleBoldUnderline"/>
          <w:b w:val="0"/>
          <w:sz w:val="12"/>
          <w:u w:val="none"/>
        </w:rPr>
        <w:t>¶</w:t>
      </w:r>
      <w:r w:rsidRPr="00CB3FE7">
        <w:rPr>
          <w:rStyle w:val="StyleBoldUnderline"/>
          <w:sz w:val="12"/>
        </w:rPr>
        <w:t xml:space="preserve"> </w:t>
      </w:r>
      <w:r w:rsidRPr="00DF4437">
        <w:rPr>
          <w:rStyle w:val="StyleBoldUnderline"/>
        </w:rPr>
        <w:t>authorities at and between the ports of entry</w:t>
      </w:r>
      <w:r w:rsidRPr="00CB3FE7">
        <w:rPr>
          <w:sz w:val="16"/>
        </w:rPr>
        <w:t xml:space="preserve">. </w:t>
      </w:r>
      <w:r w:rsidRPr="00CB3FE7">
        <w:rPr>
          <w:sz w:val="12"/>
        </w:rPr>
        <w:t>¶</w:t>
      </w:r>
      <w:r w:rsidRPr="00CB3FE7">
        <w:rPr>
          <w:sz w:val="16"/>
        </w:rPr>
        <w:t xml:space="preserve"> The violence in many Mexican border towns makes the security situation particularly </w:t>
      </w:r>
      <w:r w:rsidRPr="00CB3FE7">
        <w:rPr>
          <w:sz w:val="12"/>
        </w:rPr>
        <w:t>¶</w:t>
      </w:r>
      <w:r w:rsidRPr="00CB3FE7">
        <w:rPr>
          <w:sz w:val="16"/>
        </w:rPr>
        <w:t xml:space="preserve"> urgent. </w:t>
      </w:r>
      <w:r w:rsidRPr="00AC0C34">
        <w:rPr>
          <w:rStyle w:val="StyleBoldUnderline"/>
        </w:rPr>
        <w:t xml:space="preserve">We urge officials in both governments to demonstrate a “bias for action”, </w:t>
      </w:r>
      <w:r w:rsidRPr="00CB3FE7">
        <w:rPr>
          <w:rStyle w:val="StyleBoldUnderline"/>
          <w:b w:val="0"/>
          <w:sz w:val="12"/>
          <w:u w:val="none"/>
        </w:rPr>
        <w:t>¶</w:t>
      </w:r>
      <w:r w:rsidRPr="00CB3FE7">
        <w:rPr>
          <w:rStyle w:val="StyleBoldUnderline"/>
          <w:sz w:val="12"/>
        </w:rPr>
        <w:t xml:space="preserve"> </w:t>
      </w:r>
      <w:r w:rsidRPr="00AC0C34">
        <w:rPr>
          <w:rStyle w:val="StyleBoldUnderline"/>
        </w:rPr>
        <w:t xml:space="preserve">showing as much flexibility and creativity as they can in order to devise new security </w:t>
      </w:r>
      <w:r w:rsidRPr="00CB3FE7">
        <w:rPr>
          <w:rStyle w:val="StyleBoldUnderline"/>
          <w:b w:val="0"/>
          <w:sz w:val="12"/>
          <w:u w:val="none"/>
        </w:rPr>
        <w:t>¶</w:t>
      </w:r>
      <w:r w:rsidRPr="00CB3FE7">
        <w:rPr>
          <w:rStyle w:val="StyleBoldUnderline"/>
          <w:sz w:val="12"/>
        </w:rPr>
        <w:t xml:space="preserve"> </w:t>
      </w:r>
      <w:r w:rsidRPr="00AC0C34">
        <w:rPr>
          <w:rStyle w:val="StyleBoldUnderline"/>
        </w:rPr>
        <w:t xml:space="preserve">arrangements. </w:t>
      </w:r>
      <w:r w:rsidRPr="00CB3FE7">
        <w:rPr>
          <w:rStyle w:val="StyleBoldUnderline"/>
          <w:b w:val="0"/>
          <w:sz w:val="12"/>
          <w:u w:val="none"/>
        </w:rPr>
        <w:t>¶</w:t>
      </w:r>
      <w:r w:rsidRPr="00CB3FE7">
        <w:rPr>
          <w:rStyle w:val="StyleBoldUnderline"/>
          <w:sz w:val="12"/>
        </w:rPr>
        <w:t xml:space="preserve"> </w:t>
      </w:r>
      <w:r w:rsidRPr="00CB3FE7">
        <w:rPr>
          <w:sz w:val="16"/>
        </w:rPr>
        <w:t xml:space="preserve">The following steps should be taken immediately: </w:t>
      </w:r>
      <w:r w:rsidRPr="00CB3FE7">
        <w:rPr>
          <w:sz w:val="12"/>
        </w:rPr>
        <w:t>¶</w:t>
      </w:r>
      <w:r w:rsidRPr="00CB3FE7">
        <w:rPr>
          <w:sz w:val="16"/>
        </w:rPr>
        <w:t xml:space="preserve"> • </w:t>
      </w:r>
      <w:r w:rsidRPr="00AC0C34">
        <w:rPr>
          <w:rStyle w:val="StyleBoldUnderline"/>
        </w:rPr>
        <w:t xml:space="preserve">Mexico should restructure its federal law enforcement institutions along the border </w:t>
      </w:r>
      <w:r w:rsidRPr="00CB3FE7">
        <w:rPr>
          <w:rStyle w:val="StyleBoldUnderline"/>
          <w:b w:val="0"/>
          <w:sz w:val="12"/>
          <w:u w:val="none"/>
        </w:rPr>
        <w:t>¶</w:t>
      </w:r>
      <w:r w:rsidRPr="00CB3FE7">
        <w:rPr>
          <w:rStyle w:val="StyleBoldUnderline"/>
          <w:sz w:val="12"/>
        </w:rPr>
        <w:t xml:space="preserve"> </w:t>
      </w:r>
      <w:r w:rsidRPr="00AC0C34">
        <w:rPr>
          <w:rStyle w:val="StyleBoldUnderline"/>
        </w:rPr>
        <w:t>to create a direct counterpart to U.S. border enforcement authorities</w:t>
      </w:r>
      <w:r w:rsidRPr="00CB3FE7">
        <w:rPr>
          <w:sz w:val="16"/>
        </w:rPr>
        <w:t xml:space="preserve">, similar to the </w:t>
      </w:r>
      <w:r w:rsidRPr="00CB3FE7">
        <w:rPr>
          <w:sz w:val="12"/>
        </w:rPr>
        <w:t>¶</w:t>
      </w:r>
      <w:r w:rsidRPr="00CB3FE7">
        <w:rPr>
          <w:sz w:val="16"/>
        </w:rPr>
        <w:t xml:space="preserve"> approach that Canada took after the terrorist attacks of September 11, 2001. </w:t>
      </w:r>
      <w:r w:rsidRPr="00CB3FE7">
        <w:rPr>
          <w:sz w:val="12"/>
        </w:rPr>
        <w:t>¶</w:t>
      </w:r>
      <w:r w:rsidRPr="00CB3FE7">
        <w:rPr>
          <w:sz w:val="16"/>
        </w:rPr>
        <w:t xml:space="preserve"> Initially, new personnel operating between the ports of entry should be deployed </w:t>
      </w:r>
      <w:r w:rsidRPr="00CB3FE7">
        <w:rPr>
          <w:sz w:val="12"/>
        </w:rPr>
        <w:t>¶</w:t>
      </w:r>
      <w:r w:rsidRPr="00CB3FE7">
        <w:rPr>
          <w:sz w:val="16"/>
        </w:rPr>
        <w:t xml:space="preserve"> along stretches of the border where traffickers are most active. </w:t>
      </w:r>
      <w:r w:rsidRPr="00CB3FE7">
        <w:rPr>
          <w:sz w:val="12"/>
        </w:rPr>
        <w:t>¶</w:t>
      </w:r>
      <w:r w:rsidRPr="00CB3FE7">
        <w:rPr>
          <w:sz w:val="16"/>
        </w:rPr>
        <w:t xml:space="preserve"> • Mexico should begin converting its Customs authority into a multi-functional agency </w:t>
      </w:r>
      <w:r w:rsidRPr="00CB3FE7">
        <w:rPr>
          <w:sz w:val="12"/>
        </w:rPr>
        <w:t>¶</w:t>
      </w:r>
      <w:r w:rsidRPr="00CB3FE7">
        <w:rPr>
          <w:sz w:val="16"/>
        </w:rPr>
        <w:t xml:space="preserve"> capable of addressing the threats posed by cross-border trafficking of all sorts. </w:t>
      </w:r>
      <w:r w:rsidRPr="00CB3FE7">
        <w:rPr>
          <w:sz w:val="12"/>
        </w:rPr>
        <w:t>¶</w:t>
      </w:r>
      <w:r w:rsidRPr="00CB3FE7">
        <w:rPr>
          <w:sz w:val="16"/>
        </w:rPr>
        <w:t xml:space="preserve"> Mexican Customs and the Office of Field Operations of U.S. Customs and Border</w:t>
      </w:r>
      <w:r w:rsidRPr="00CB3FE7">
        <w:rPr>
          <w:sz w:val="12"/>
        </w:rPr>
        <w:t>¶</w:t>
      </w:r>
      <w:r w:rsidRPr="00CB3FE7">
        <w:rPr>
          <w:sz w:val="16"/>
        </w:rPr>
        <w:t xml:space="preserve"> Protection (which staffs the ports of entry) should develop joint plans for securing all </w:t>
      </w:r>
      <w:r w:rsidRPr="00CB3FE7">
        <w:rPr>
          <w:sz w:val="12"/>
        </w:rPr>
        <w:t>¶</w:t>
      </w:r>
      <w:r w:rsidRPr="00CB3FE7">
        <w:rPr>
          <w:sz w:val="16"/>
        </w:rPr>
        <w:t xml:space="preserve"> land ports of entry along the border. </w:t>
      </w:r>
      <w:r w:rsidRPr="00CB3FE7">
        <w:rPr>
          <w:sz w:val="12"/>
        </w:rPr>
        <w:t>¶</w:t>
      </w:r>
      <w:r w:rsidRPr="00CB3FE7">
        <w:rPr>
          <w:sz w:val="16"/>
        </w:rPr>
        <w:t xml:space="preserve"> • </w:t>
      </w:r>
      <w:r w:rsidRPr="00AC0C34">
        <w:rPr>
          <w:rStyle w:val="StyleBoldUnderline"/>
        </w:rPr>
        <w:t>Mexico and the U</w:t>
      </w:r>
      <w:r w:rsidRPr="00CB3FE7">
        <w:rPr>
          <w:sz w:val="16"/>
        </w:rPr>
        <w:t xml:space="preserve">nited </w:t>
      </w:r>
      <w:r w:rsidRPr="00AC0C34">
        <w:rPr>
          <w:rStyle w:val="StyleBoldUnderline"/>
        </w:rPr>
        <w:t>S</w:t>
      </w:r>
      <w:r w:rsidRPr="00CB3FE7">
        <w:rPr>
          <w:sz w:val="16"/>
        </w:rPr>
        <w:t xml:space="preserve">tates </w:t>
      </w:r>
      <w:r w:rsidRPr="00AC0C34">
        <w:rPr>
          <w:rStyle w:val="StyleBoldUnderline"/>
        </w:rPr>
        <w:t xml:space="preserve">should deploy new interdiction and inspection </w:t>
      </w:r>
      <w:r w:rsidRPr="00CB3FE7">
        <w:rPr>
          <w:rStyle w:val="StyleBoldUnderline"/>
          <w:b w:val="0"/>
          <w:sz w:val="12"/>
          <w:u w:val="none"/>
        </w:rPr>
        <w:t>¶</w:t>
      </w:r>
      <w:r w:rsidRPr="00CB3FE7">
        <w:rPr>
          <w:rStyle w:val="StyleBoldUnderline"/>
          <w:sz w:val="12"/>
        </w:rPr>
        <w:t xml:space="preserve"> </w:t>
      </w:r>
      <w:r w:rsidRPr="00AC0C34">
        <w:rPr>
          <w:rStyle w:val="StyleBoldUnderline"/>
        </w:rPr>
        <w:t>technologies at the ports of entry</w:t>
      </w:r>
      <w:r w:rsidRPr="00CB3FE7">
        <w:rPr>
          <w:sz w:val="16"/>
        </w:rPr>
        <w:t xml:space="preserve">. The Mexican side needs an array of new </w:t>
      </w:r>
      <w:r w:rsidRPr="00CB3FE7">
        <w:rPr>
          <w:sz w:val="12"/>
        </w:rPr>
        <w:t>¶</w:t>
      </w:r>
      <w:r w:rsidRPr="00CB3FE7">
        <w:rPr>
          <w:sz w:val="16"/>
        </w:rPr>
        <w:t xml:space="preserve"> equipment, including license plate scanners and non-intrusive inspection </w:t>
      </w:r>
      <w:r w:rsidRPr="00CB3FE7">
        <w:rPr>
          <w:sz w:val="12"/>
        </w:rPr>
        <w:t>¶</w:t>
      </w:r>
      <w:r w:rsidRPr="00CB3FE7">
        <w:rPr>
          <w:sz w:val="16"/>
        </w:rPr>
        <w:t xml:space="preserve"> technologies. </w:t>
      </w:r>
      <w:r w:rsidRPr="00CB3FE7">
        <w:rPr>
          <w:sz w:val="12"/>
        </w:rPr>
        <w:t>¶</w:t>
      </w:r>
      <w:r w:rsidRPr="00CB3FE7">
        <w:rPr>
          <w:sz w:val="16"/>
        </w:rPr>
        <w:t xml:space="preserve"> • </w:t>
      </w:r>
      <w:r w:rsidRPr="00AC0C34">
        <w:rPr>
          <w:rStyle w:val="StyleBoldUnderline"/>
        </w:rPr>
        <w:t>The U</w:t>
      </w:r>
      <w:r w:rsidRPr="00CB3FE7">
        <w:rPr>
          <w:sz w:val="16"/>
        </w:rPr>
        <w:t xml:space="preserve">nited </w:t>
      </w:r>
      <w:r w:rsidRPr="00AC0C34">
        <w:rPr>
          <w:rStyle w:val="StyleBoldUnderline"/>
        </w:rPr>
        <w:t>S</w:t>
      </w:r>
      <w:r w:rsidRPr="00CB3FE7">
        <w:rPr>
          <w:sz w:val="16"/>
        </w:rPr>
        <w:t xml:space="preserve">tates </w:t>
      </w:r>
      <w:r w:rsidRPr="00AC0C34">
        <w:rPr>
          <w:rStyle w:val="StyleBoldUnderline"/>
        </w:rPr>
        <w:t xml:space="preserve">and Mexico should expand cooperative law enforcement efforts </w:t>
      </w:r>
      <w:r w:rsidRPr="00CB3FE7">
        <w:rPr>
          <w:rStyle w:val="StyleBoldUnderline"/>
          <w:b w:val="0"/>
          <w:sz w:val="12"/>
          <w:u w:val="none"/>
        </w:rPr>
        <w:t>¶</w:t>
      </w:r>
      <w:r w:rsidRPr="00CB3FE7">
        <w:rPr>
          <w:rStyle w:val="StyleBoldUnderline"/>
          <w:sz w:val="12"/>
        </w:rPr>
        <w:t xml:space="preserve"> </w:t>
      </w:r>
      <w:r w:rsidRPr="00AC0C34">
        <w:rPr>
          <w:rStyle w:val="StyleBoldUnderline"/>
        </w:rPr>
        <w:t>along the border</w:t>
      </w:r>
      <w:r w:rsidRPr="00CB3FE7">
        <w:rPr>
          <w:sz w:val="16"/>
        </w:rPr>
        <w:t xml:space="preserve">, such as the OASISS program (through which information collected </w:t>
      </w:r>
      <w:r w:rsidRPr="00CB3FE7">
        <w:rPr>
          <w:sz w:val="12"/>
        </w:rPr>
        <w:t>¶</w:t>
      </w:r>
      <w:r w:rsidRPr="00CB3FE7">
        <w:rPr>
          <w:sz w:val="16"/>
        </w:rPr>
        <w:t xml:space="preserve"> by U.S. officials is used by Mexican authorities to prosecute smugglers apprehended </w:t>
      </w:r>
      <w:r w:rsidRPr="00CB3FE7">
        <w:rPr>
          <w:sz w:val="12"/>
        </w:rPr>
        <w:t>¶</w:t>
      </w:r>
      <w:r w:rsidRPr="00CB3FE7">
        <w:rPr>
          <w:sz w:val="16"/>
        </w:rPr>
        <w:t xml:space="preserve"> in the United States). </w:t>
      </w:r>
      <w:r w:rsidRPr="00CB3FE7">
        <w:rPr>
          <w:sz w:val="12"/>
        </w:rPr>
        <w:t>¶</w:t>
      </w:r>
      <w:r w:rsidRPr="00CB3FE7">
        <w:rPr>
          <w:sz w:val="16"/>
        </w:rPr>
        <w:t xml:space="preserve"> • The United States should deny members of drug trafficking organizations and their </w:t>
      </w:r>
      <w:r w:rsidRPr="00CB3FE7">
        <w:rPr>
          <w:sz w:val="12"/>
        </w:rPr>
        <w:t>¶</w:t>
      </w:r>
      <w:r w:rsidRPr="00CB3FE7">
        <w:rPr>
          <w:sz w:val="16"/>
        </w:rPr>
        <w:t xml:space="preserve"> families safe haven north of the border by barring family members and known </w:t>
      </w:r>
      <w:r w:rsidRPr="00CB3FE7">
        <w:rPr>
          <w:sz w:val="12"/>
        </w:rPr>
        <w:t>¶</w:t>
      </w:r>
      <w:r w:rsidRPr="00CB3FE7">
        <w:rPr>
          <w:sz w:val="16"/>
        </w:rPr>
        <w:t xml:space="preserve"> associates of Mexican criminal organizations from entry into the country; where </w:t>
      </w:r>
      <w:r w:rsidRPr="00CB3FE7">
        <w:rPr>
          <w:sz w:val="12"/>
        </w:rPr>
        <w:t>¶</w:t>
      </w:r>
      <w:r w:rsidRPr="00CB3FE7">
        <w:rPr>
          <w:sz w:val="16"/>
        </w:rPr>
        <w:t xml:space="preserve"> these individuals are already in the United States, their visas should be revoked, and </w:t>
      </w:r>
      <w:r w:rsidRPr="00CB3FE7">
        <w:rPr>
          <w:sz w:val="12"/>
        </w:rPr>
        <w:t>¶</w:t>
      </w:r>
      <w:r w:rsidRPr="00CB3FE7">
        <w:rPr>
          <w:sz w:val="16"/>
        </w:rPr>
        <w:t xml:space="preserve"> they should be deported. </w:t>
      </w:r>
      <w:r w:rsidRPr="00CB3FE7">
        <w:rPr>
          <w:sz w:val="12"/>
        </w:rPr>
        <w:t>¶</w:t>
      </w:r>
      <w:r w:rsidRPr="00CB3FE7">
        <w:rPr>
          <w:sz w:val="16"/>
        </w:rPr>
        <w:t xml:space="preserve"> • The United States should intensify efforts to curtail the smuggling of firearms and </w:t>
      </w:r>
      <w:r w:rsidRPr="00CB3FE7">
        <w:rPr>
          <w:sz w:val="12"/>
        </w:rPr>
        <w:t>¶</w:t>
      </w:r>
      <w:r w:rsidRPr="00CB3FE7">
        <w:rPr>
          <w:sz w:val="16"/>
        </w:rPr>
        <w:t xml:space="preserve"> ammunition into Mexico by better monitoring licensed gun sellers, working with them </w:t>
      </w:r>
      <w:r w:rsidRPr="00CB3FE7">
        <w:rPr>
          <w:sz w:val="12"/>
        </w:rPr>
        <w:t>¶</w:t>
      </w:r>
      <w:r w:rsidRPr="00CB3FE7">
        <w:rPr>
          <w:sz w:val="16"/>
        </w:rPr>
        <w:t xml:space="preserve"> identify suspicious purchases, regulating gun shows, reinstituting the Clinton-era ban </w:t>
      </w:r>
      <w:r w:rsidRPr="00CB3FE7">
        <w:rPr>
          <w:sz w:val="12"/>
        </w:rPr>
        <w:t>¶</w:t>
      </w:r>
      <w:r w:rsidRPr="00CB3FE7">
        <w:rPr>
          <w:sz w:val="16"/>
        </w:rPr>
        <w:t xml:space="preserve"> on assault weapons, conducting targeted inspections of southbound traffic, and </w:t>
      </w:r>
      <w:r w:rsidRPr="00CB3FE7">
        <w:rPr>
          <w:sz w:val="12"/>
        </w:rPr>
        <w:t>¶</w:t>
      </w:r>
      <w:r w:rsidRPr="00CB3FE7">
        <w:rPr>
          <w:sz w:val="16"/>
        </w:rPr>
        <w:t xml:space="preserve"> providing leads to a more robust Mexican Customs authority. There should be at </w:t>
      </w:r>
      <w:r w:rsidRPr="00CB3FE7">
        <w:rPr>
          <w:sz w:val="12"/>
        </w:rPr>
        <w:t>¶</w:t>
      </w:r>
      <w:r w:rsidRPr="00CB3FE7">
        <w:rPr>
          <w:sz w:val="16"/>
        </w:rPr>
        <w:t xml:space="preserve"> least one ATF agent in each U.S. consulate in Mexico to assist Mexican authorities </w:t>
      </w:r>
      <w:r w:rsidRPr="00CB3FE7">
        <w:rPr>
          <w:sz w:val="12"/>
        </w:rPr>
        <w:t>¶</w:t>
      </w:r>
      <w:r w:rsidRPr="00CB3FE7">
        <w:rPr>
          <w:sz w:val="16"/>
        </w:rPr>
        <w:t xml:space="preserve"> with weapons traces and train Mexican law enforcement officers. If warranted by </w:t>
      </w:r>
      <w:r w:rsidRPr="00CB3FE7">
        <w:rPr>
          <w:sz w:val="12"/>
        </w:rPr>
        <w:t>¶</w:t>
      </w:r>
      <w:r w:rsidRPr="00CB3FE7">
        <w:rPr>
          <w:sz w:val="16"/>
        </w:rPr>
        <w:t xml:space="preserve"> intelligence, the U.S. should also consider using Joint Inter-Agency Task Force ( JIATF) </w:t>
      </w:r>
      <w:r w:rsidRPr="00CB3FE7">
        <w:rPr>
          <w:sz w:val="12"/>
        </w:rPr>
        <w:t>¶</w:t>
      </w:r>
      <w:r w:rsidRPr="00CB3FE7">
        <w:rPr>
          <w:sz w:val="16"/>
        </w:rPr>
        <w:t xml:space="preserve"> -South resources to interdict international arms smuggling into North America. </w:t>
      </w:r>
      <w:r w:rsidRPr="00CB3FE7">
        <w:rPr>
          <w:sz w:val="12"/>
        </w:rPr>
        <w:t>¶</w:t>
      </w:r>
      <w:r w:rsidRPr="00CB3FE7">
        <w:rPr>
          <w:sz w:val="16"/>
        </w:rPr>
        <w:t xml:space="preserve"> • The United States should improve coordination between U.S. law enforcement </w:t>
      </w:r>
      <w:r w:rsidRPr="00CB3FE7">
        <w:rPr>
          <w:sz w:val="12"/>
        </w:rPr>
        <w:t>¶</w:t>
      </w:r>
      <w:r w:rsidRPr="00CB3FE7">
        <w:rPr>
          <w:sz w:val="16"/>
        </w:rPr>
        <w:t xml:space="preserve"> agencies to seize bulk cash flowing south to Mexico and conduct targeted, </w:t>
      </w:r>
      <w:r w:rsidRPr="00CB3FE7">
        <w:rPr>
          <w:sz w:val="12"/>
        </w:rPr>
        <w:t>¶</w:t>
      </w:r>
      <w:r w:rsidRPr="00CB3FE7">
        <w:rPr>
          <w:sz w:val="16"/>
        </w:rPr>
        <w:t xml:space="preserve"> intelligence-driven inspections of southbound traffic. The Federal Bureau of </w:t>
      </w:r>
      <w:r w:rsidRPr="00CB3FE7">
        <w:rPr>
          <w:sz w:val="12"/>
        </w:rPr>
        <w:t>¶</w:t>
      </w:r>
      <w:r w:rsidRPr="00CB3FE7">
        <w:rPr>
          <w:sz w:val="16"/>
        </w:rPr>
        <w:t xml:space="preserve"> Investigation, Drug Enforcement Administration, Immigration and Customs </w:t>
      </w:r>
      <w:r w:rsidRPr="00CB3FE7">
        <w:rPr>
          <w:sz w:val="12"/>
        </w:rPr>
        <w:t>¶</w:t>
      </w:r>
      <w:r w:rsidRPr="00CB3FE7">
        <w:rPr>
          <w:sz w:val="16"/>
        </w:rPr>
        <w:t xml:space="preserve"> Enforcement, and U.S. Customs and Border Protection have key roles in increasing </w:t>
      </w:r>
      <w:r w:rsidRPr="00CB3FE7">
        <w:rPr>
          <w:sz w:val="12"/>
        </w:rPr>
        <w:t>¶</w:t>
      </w:r>
      <w:r w:rsidRPr="00CB3FE7">
        <w:rPr>
          <w:sz w:val="16"/>
        </w:rPr>
        <w:t xml:space="preserve"> the amount of southbound drug cash seized. </w:t>
      </w:r>
      <w:r w:rsidRPr="00CB3FE7">
        <w:rPr>
          <w:sz w:val="12"/>
        </w:rPr>
        <w:t>¶</w:t>
      </w:r>
      <w:r w:rsidRPr="00CB3FE7">
        <w:rPr>
          <w:sz w:val="16"/>
        </w:rPr>
        <w:t xml:space="preserve"> • </w:t>
      </w:r>
      <w:r w:rsidRPr="00737B45">
        <w:rPr>
          <w:rStyle w:val="StyleBoldUnderline"/>
        </w:rPr>
        <w:t>The U</w:t>
      </w:r>
      <w:r w:rsidRPr="00CB3FE7">
        <w:rPr>
          <w:sz w:val="16"/>
        </w:rPr>
        <w:t xml:space="preserve">nited </w:t>
      </w:r>
      <w:r w:rsidRPr="00737B45">
        <w:rPr>
          <w:rStyle w:val="StyleBoldUnderline"/>
        </w:rPr>
        <w:t>S</w:t>
      </w:r>
      <w:r w:rsidRPr="00CB3FE7">
        <w:rPr>
          <w:sz w:val="16"/>
        </w:rPr>
        <w:t xml:space="preserve">tates </w:t>
      </w:r>
      <w:r w:rsidRPr="00737B45">
        <w:rPr>
          <w:rStyle w:val="StyleBoldUnderline"/>
        </w:rPr>
        <w:t>should</w:t>
      </w:r>
      <w:r w:rsidRPr="00CB3FE7">
        <w:rPr>
          <w:sz w:val="16"/>
        </w:rPr>
        <w:t xml:space="preserve"> dramatically </w:t>
      </w:r>
      <w:r w:rsidRPr="00737B45">
        <w:rPr>
          <w:rStyle w:val="StyleBoldUnderline"/>
        </w:rPr>
        <w:t xml:space="preserve">expand assistance to Mexico beyond the </w:t>
      </w:r>
      <w:r w:rsidRPr="00CB3FE7">
        <w:rPr>
          <w:rStyle w:val="StyleBoldUnderline"/>
          <w:b w:val="0"/>
          <w:sz w:val="12"/>
          <w:u w:val="none"/>
        </w:rPr>
        <w:t>¶</w:t>
      </w:r>
      <w:r w:rsidRPr="00CB3FE7">
        <w:rPr>
          <w:rStyle w:val="StyleBoldUnderline"/>
          <w:sz w:val="12"/>
        </w:rPr>
        <w:t xml:space="preserve"> </w:t>
      </w:r>
      <w:r w:rsidRPr="00737B45">
        <w:rPr>
          <w:rStyle w:val="StyleBoldUnderline"/>
        </w:rPr>
        <w:t>Mérida Initiative, in order to help Mexico build up its law enforcement capacity</w:t>
      </w:r>
      <w:r w:rsidRPr="00CB3FE7">
        <w:rPr>
          <w:sz w:val="16"/>
        </w:rPr>
        <w:t xml:space="preserve">. The </w:t>
      </w:r>
      <w:r w:rsidRPr="00CB3FE7">
        <w:rPr>
          <w:sz w:val="12"/>
        </w:rPr>
        <w:t>¶</w:t>
      </w:r>
      <w:r w:rsidRPr="00CB3FE7">
        <w:rPr>
          <w:sz w:val="16"/>
        </w:rPr>
        <w:t xml:space="preserve"> U.S. government should be prepared to spend $300-500 million per year for at least </w:t>
      </w:r>
      <w:r w:rsidRPr="00CB3FE7">
        <w:rPr>
          <w:sz w:val="12"/>
        </w:rPr>
        <w:t>¶</w:t>
      </w:r>
      <w:r w:rsidRPr="00CB3FE7">
        <w:rPr>
          <w:sz w:val="16"/>
        </w:rPr>
        <w:t xml:space="preserve"> five years. </w:t>
      </w:r>
      <w:r w:rsidRPr="00CB3FE7">
        <w:rPr>
          <w:sz w:val="12"/>
        </w:rPr>
        <w:t>¶</w:t>
      </w:r>
      <w:r w:rsidRPr="00CB3FE7">
        <w:rPr>
          <w:sz w:val="16"/>
        </w:rPr>
        <w:t xml:space="preserve"> • The United States should reduce demand for illegal drugs through enhanced </w:t>
      </w:r>
      <w:r w:rsidRPr="00CB3FE7">
        <w:rPr>
          <w:sz w:val="12"/>
        </w:rPr>
        <w:t>¶</w:t>
      </w:r>
      <w:r w:rsidRPr="00CB3FE7">
        <w:rPr>
          <w:sz w:val="16"/>
        </w:rPr>
        <w:t xml:space="preserve"> prevention efforts, increased access to treatment programs, stricter street-level </w:t>
      </w:r>
      <w:r w:rsidRPr="00CB3FE7">
        <w:rPr>
          <w:sz w:val="12"/>
        </w:rPr>
        <w:t>¶</w:t>
      </w:r>
      <w:r w:rsidRPr="00CB3FE7">
        <w:rPr>
          <w:sz w:val="16"/>
        </w:rPr>
        <w:t xml:space="preserve"> enforcement, expanded drug testing of a portion of the workforce (e.g., employees </w:t>
      </w:r>
      <w:r w:rsidRPr="00CB3FE7">
        <w:rPr>
          <w:sz w:val="12"/>
        </w:rPr>
        <w:t>¶</w:t>
      </w:r>
      <w:r w:rsidRPr="00CB3FE7">
        <w:rPr>
          <w:sz w:val="16"/>
        </w:rPr>
        <w:t xml:space="preserve"> of firms with government contracts), and more careful surveillance of the prison and</w:t>
      </w:r>
      <w:r w:rsidRPr="00CB3FE7">
        <w:rPr>
          <w:sz w:val="12"/>
        </w:rPr>
        <w:t>¶</w:t>
      </w:r>
      <w:r w:rsidRPr="00CB3FE7">
        <w:rPr>
          <w:sz w:val="16"/>
        </w:rPr>
        <w:t xml:space="preserve"> parolee populations. Mexico should also intensify its own efforts to reduce domestic </w:t>
      </w:r>
      <w:r w:rsidRPr="00CB3FE7">
        <w:rPr>
          <w:sz w:val="12"/>
        </w:rPr>
        <w:t>¶</w:t>
      </w:r>
      <w:r w:rsidRPr="00CB3FE7">
        <w:rPr>
          <w:sz w:val="16"/>
        </w:rPr>
        <w:t xml:space="preserve"> drug consumption. </w:t>
      </w:r>
      <w:r w:rsidRPr="00CB3FE7">
        <w:rPr>
          <w:sz w:val="12"/>
        </w:rPr>
        <w:t>¶</w:t>
      </w:r>
      <w:r w:rsidRPr="00CB3FE7">
        <w:rPr>
          <w:sz w:val="16"/>
        </w:rPr>
        <w:t xml:space="preserve"> The following steps should be taken within the next three years: </w:t>
      </w:r>
      <w:r w:rsidRPr="00CB3FE7">
        <w:rPr>
          <w:sz w:val="12"/>
        </w:rPr>
        <w:t>¶</w:t>
      </w:r>
      <w:r w:rsidRPr="00CB3FE7">
        <w:rPr>
          <w:sz w:val="16"/>
        </w:rPr>
        <w:t xml:space="preserve"> • Mexico should complete the establishment of a federal frontier police, either as a </w:t>
      </w:r>
      <w:r w:rsidRPr="00CB3FE7">
        <w:rPr>
          <w:sz w:val="12"/>
        </w:rPr>
        <w:t>¶</w:t>
      </w:r>
      <w:r w:rsidRPr="00CB3FE7">
        <w:rPr>
          <w:sz w:val="16"/>
        </w:rPr>
        <w:t xml:space="preserve"> division of an existing entity or as a new agency dedicated to securing the areas </w:t>
      </w:r>
      <w:r w:rsidRPr="00CB3FE7">
        <w:rPr>
          <w:sz w:val="12"/>
        </w:rPr>
        <w:t>¶</w:t>
      </w:r>
      <w:r w:rsidRPr="00CB3FE7">
        <w:rPr>
          <w:sz w:val="16"/>
        </w:rPr>
        <w:t xml:space="preserve"> between the ports of entry on both Mexico’s northern and southern borders. In the </w:t>
      </w:r>
      <w:r w:rsidRPr="00CB3FE7">
        <w:rPr>
          <w:sz w:val="12"/>
        </w:rPr>
        <w:t>¶</w:t>
      </w:r>
      <w:r w:rsidRPr="00CB3FE7">
        <w:rPr>
          <w:sz w:val="16"/>
        </w:rPr>
        <w:t xml:space="preserve"> north, </w:t>
      </w:r>
      <w:r w:rsidRPr="00737B45">
        <w:rPr>
          <w:rStyle w:val="StyleBoldUnderline"/>
        </w:rPr>
        <w:t xml:space="preserve">zones of operation for the Mexican force should exactly match those of its U.S. </w:t>
      </w:r>
      <w:r w:rsidRPr="00CB3FE7">
        <w:rPr>
          <w:rStyle w:val="StyleBoldUnderline"/>
          <w:b w:val="0"/>
          <w:sz w:val="12"/>
          <w:u w:val="none"/>
        </w:rPr>
        <w:t>¶</w:t>
      </w:r>
      <w:r w:rsidRPr="00CB3FE7">
        <w:rPr>
          <w:rStyle w:val="StyleBoldUnderline"/>
          <w:sz w:val="12"/>
        </w:rPr>
        <w:t xml:space="preserve"> </w:t>
      </w:r>
      <w:r w:rsidRPr="00737B45">
        <w:rPr>
          <w:rStyle w:val="StyleBoldUnderline"/>
        </w:rPr>
        <w:t xml:space="preserve">counterpart. </w:t>
      </w:r>
      <w:r w:rsidRPr="00CB3FE7">
        <w:rPr>
          <w:rStyle w:val="StyleBoldUnderline"/>
          <w:b w:val="0"/>
          <w:sz w:val="12"/>
          <w:u w:val="none"/>
        </w:rPr>
        <w:t>¶</w:t>
      </w:r>
      <w:r w:rsidRPr="00CB3FE7">
        <w:rPr>
          <w:rStyle w:val="StyleBoldUnderline"/>
          <w:sz w:val="12"/>
        </w:rPr>
        <w:t xml:space="preserve"> </w:t>
      </w:r>
      <w:r w:rsidRPr="00CB3FE7">
        <w:rPr>
          <w:sz w:val="16"/>
        </w:rPr>
        <w:t xml:space="preserve">• Mexico should consider bringing the federal frontier police and a transformed </w:t>
      </w:r>
      <w:r w:rsidRPr="00CB3FE7">
        <w:rPr>
          <w:sz w:val="12"/>
        </w:rPr>
        <w:t>¶</w:t>
      </w:r>
      <w:r w:rsidRPr="00CB3FE7">
        <w:rPr>
          <w:sz w:val="16"/>
        </w:rPr>
        <w:t xml:space="preserve"> Customs authority together into a single, unified border protection agency. </w:t>
      </w:r>
      <w:r w:rsidRPr="00CB3FE7">
        <w:rPr>
          <w:sz w:val="12"/>
        </w:rPr>
        <w:t>¶</w:t>
      </w:r>
      <w:r w:rsidRPr="00CB3FE7">
        <w:rPr>
          <w:sz w:val="16"/>
        </w:rPr>
        <w:t xml:space="preserve"> • </w:t>
      </w:r>
      <w:r w:rsidRPr="00CB3FE7">
        <w:rPr>
          <w:rStyle w:val="StyleBoldUnderline"/>
        </w:rPr>
        <w:t>Mexico and the U</w:t>
      </w:r>
      <w:r w:rsidRPr="00CB3FE7">
        <w:rPr>
          <w:sz w:val="16"/>
        </w:rPr>
        <w:t xml:space="preserve">nited </w:t>
      </w:r>
      <w:r w:rsidRPr="00CB3FE7">
        <w:rPr>
          <w:rStyle w:val="StyleBoldUnderline"/>
        </w:rPr>
        <w:t>S</w:t>
      </w:r>
      <w:r w:rsidRPr="00CB3FE7">
        <w:rPr>
          <w:sz w:val="16"/>
        </w:rPr>
        <w:t xml:space="preserve">tates </w:t>
      </w:r>
      <w:r w:rsidRPr="00CB3FE7">
        <w:rPr>
          <w:rStyle w:val="StyleBoldUnderline"/>
        </w:rPr>
        <w:t xml:space="preserve">should reconfigure the zones of operation of their </w:t>
      </w:r>
      <w:r w:rsidRPr="00CB3FE7">
        <w:rPr>
          <w:rStyle w:val="StyleBoldUnderline"/>
          <w:b w:val="0"/>
          <w:sz w:val="12"/>
          <w:u w:val="none"/>
        </w:rPr>
        <w:t>¶</w:t>
      </w:r>
      <w:r w:rsidRPr="00CB3FE7">
        <w:rPr>
          <w:rStyle w:val="StyleBoldUnderline"/>
          <w:sz w:val="12"/>
        </w:rPr>
        <w:t xml:space="preserve"> </w:t>
      </w:r>
      <w:r w:rsidRPr="00CB3FE7">
        <w:rPr>
          <w:rStyle w:val="StyleBoldUnderline"/>
        </w:rPr>
        <w:t xml:space="preserve">respective border enforcement agencies so that they mirror each other. </w:t>
      </w:r>
      <w:r w:rsidRPr="00CB3FE7">
        <w:rPr>
          <w:rStyle w:val="StyleBoldUnderline"/>
          <w:b w:val="0"/>
          <w:sz w:val="12"/>
          <w:u w:val="none"/>
        </w:rPr>
        <w:t>¶</w:t>
      </w:r>
      <w:r w:rsidRPr="00CB3FE7">
        <w:rPr>
          <w:rStyle w:val="StyleBoldUnderline"/>
          <w:sz w:val="12"/>
        </w:rPr>
        <w:t xml:space="preserve"> </w:t>
      </w:r>
      <w:r w:rsidRPr="00CB3FE7">
        <w:rPr>
          <w:rStyle w:val="StyleBoldUnderline"/>
        </w:rPr>
        <w:t xml:space="preserve">• Cross-deputized Mexican and U.S. agents should conduct joint operations between </w:t>
      </w:r>
      <w:r w:rsidRPr="00CB3FE7">
        <w:rPr>
          <w:rStyle w:val="StyleBoldUnderline"/>
          <w:b w:val="0"/>
          <w:sz w:val="12"/>
          <w:u w:val="none"/>
        </w:rPr>
        <w:t>¶</w:t>
      </w:r>
      <w:r w:rsidRPr="00CB3FE7">
        <w:rPr>
          <w:rStyle w:val="StyleBoldUnderline"/>
          <w:sz w:val="12"/>
        </w:rPr>
        <w:t xml:space="preserve"> </w:t>
      </w:r>
      <w:r w:rsidRPr="00CB3FE7">
        <w:rPr>
          <w:rStyle w:val="StyleBoldUnderline"/>
        </w:rPr>
        <w:t xml:space="preserve">the ports of entry. </w:t>
      </w:r>
      <w:r w:rsidRPr="00CB3FE7">
        <w:rPr>
          <w:rStyle w:val="StyleBoldUnderline"/>
          <w:b w:val="0"/>
          <w:sz w:val="12"/>
          <w:u w:val="none"/>
        </w:rPr>
        <w:t>¶</w:t>
      </w:r>
      <w:r w:rsidRPr="00CB3FE7">
        <w:rPr>
          <w:rStyle w:val="StyleBoldUnderline"/>
          <w:sz w:val="12"/>
        </w:rPr>
        <w:t xml:space="preserve"> </w:t>
      </w:r>
      <w:r w:rsidRPr="00CB3FE7">
        <w:rPr>
          <w:sz w:val="16"/>
        </w:rPr>
        <w:t xml:space="preserve">• </w:t>
      </w:r>
      <w:r w:rsidRPr="00CB3FE7">
        <w:rPr>
          <w:rStyle w:val="StyleBoldUnderline"/>
        </w:rPr>
        <w:t>Mexico and the U</w:t>
      </w:r>
      <w:r w:rsidRPr="00CB3FE7">
        <w:rPr>
          <w:sz w:val="16"/>
        </w:rPr>
        <w:t xml:space="preserve">nited </w:t>
      </w:r>
      <w:r w:rsidRPr="00CB3FE7">
        <w:rPr>
          <w:rStyle w:val="StyleBoldUnderline"/>
        </w:rPr>
        <w:t>S</w:t>
      </w:r>
      <w:r w:rsidRPr="00CB3FE7">
        <w:rPr>
          <w:sz w:val="16"/>
        </w:rPr>
        <w:t xml:space="preserve">tates </w:t>
      </w:r>
      <w:r w:rsidRPr="00CB3FE7">
        <w:rPr>
          <w:rStyle w:val="StyleBoldUnderline"/>
        </w:rPr>
        <w:t xml:space="preserve">should reconfigure their ports of entry so that </w:t>
      </w:r>
      <w:r w:rsidRPr="00CB3FE7">
        <w:rPr>
          <w:rStyle w:val="StyleBoldUnderline"/>
          <w:b w:val="0"/>
          <w:sz w:val="12"/>
          <w:u w:val="none"/>
        </w:rPr>
        <w:t>¶</w:t>
      </w:r>
      <w:r w:rsidRPr="00CB3FE7">
        <w:rPr>
          <w:rStyle w:val="StyleBoldUnderline"/>
          <w:sz w:val="12"/>
        </w:rPr>
        <w:t xml:space="preserve"> </w:t>
      </w:r>
      <w:r w:rsidRPr="00CB3FE7">
        <w:rPr>
          <w:rStyle w:val="StyleBoldUnderline"/>
        </w:rPr>
        <w:t xml:space="preserve">appropriate officials on both sides have access to real-time data on vehicles and </w:t>
      </w:r>
      <w:r w:rsidRPr="00CB3FE7">
        <w:rPr>
          <w:rStyle w:val="StyleBoldUnderline"/>
          <w:b w:val="0"/>
          <w:sz w:val="12"/>
          <w:u w:val="none"/>
        </w:rPr>
        <w:t>¶</w:t>
      </w:r>
      <w:r w:rsidRPr="00CB3FE7">
        <w:rPr>
          <w:rStyle w:val="StyleBoldUnderline"/>
          <w:sz w:val="12"/>
        </w:rPr>
        <w:t xml:space="preserve"> </w:t>
      </w:r>
      <w:r w:rsidRPr="00CB3FE7">
        <w:rPr>
          <w:rStyle w:val="StyleBoldUnderline"/>
        </w:rPr>
        <w:t>individuals crossing the border</w:t>
      </w:r>
      <w:r w:rsidRPr="00CB3FE7">
        <w:rPr>
          <w:sz w:val="16"/>
        </w:rPr>
        <w:t xml:space="preserve">. </w:t>
      </w:r>
      <w:r w:rsidRPr="00CB3FE7">
        <w:rPr>
          <w:rStyle w:val="StyleBoldUnderline"/>
        </w:rPr>
        <w:t xml:space="preserve">Customs officers from both sides should meet </w:t>
      </w:r>
      <w:r w:rsidRPr="00CB3FE7">
        <w:rPr>
          <w:rStyle w:val="StyleBoldUnderline"/>
          <w:b w:val="0"/>
          <w:sz w:val="12"/>
          <w:u w:val="none"/>
        </w:rPr>
        <w:t>¶</w:t>
      </w:r>
      <w:r w:rsidRPr="00CB3FE7">
        <w:rPr>
          <w:rStyle w:val="StyleBoldUnderline"/>
          <w:sz w:val="12"/>
        </w:rPr>
        <w:t xml:space="preserve"> </w:t>
      </w:r>
      <w:r w:rsidRPr="00CB3FE7">
        <w:rPr>
          <w:rStyle w:val="StyleBoldUnderline"/>
        </w:rPr>
        <w:t xml:space="preserve">regularly to review operations at their ports of entry. </w:t>
      </w:r>
      <w:r w:rsidRPr="00CB3FE7">
        <w:rPr>
          <w:rStyle w:val="StyleBoldUnderline"/>
          <w:b w:val="0"/>
          <w:sz w:val="12"/>
          <w:u w:val="none"/>
        </w:rPr>
        <w:t>¶</w:t>
      </w:r>
      <w:r w:rsidRPr="00CB3FE7">
        <w:rPr>
          <w:rStyle w:val="StyleBoldUnderline"/>
          <w:sz w:val="12"/>
        </w:rPr>
        <w:t xml:space="preserve"> </w:t>
      </w:r>
      <w:r w:rsidRPr="00CB3FE7">
        <w:rPr>
          <w:sz w:val="16"/>
        </w:rPr>
        <w:t xml:space="preserve">• Professional and trusted law enforcement personnel from both countries should be </w:t>
      </w:r>
      <w:r w:rsidRPr="00CB3FE7">
        <w:rPr>
          <w:sz w:val="12"/>
        </w:rPr>
        <w:t>¶</w:t>
      </w:r>
      <w:r w:rsidRPr="00CB3FE7">
        <w:rPr>
          <w:sz w:val="16"/>
        </w:rPr>
        <w:t xml:space="preserve"> able to search for information gathered on perpetrators by officials from the other </w:t>
      </w:r>
      <w:r w:rsidRPr="00CB3FE7">
        <w:rPr>
          <w:sz w:val="12"/>
        </w:rPr>
        <w:t>¶</w:t>
      </w:r>
      <w:r w:rsidRPr="00CB3FE7">
        <w:rPr>
          <w:sz w:val="16"/>
        </w:rPr>
        <w:t xml:space="preserve"> country. </w:t>
      </w:r>
      <w:r w:rsidRPr="00CB3FE7">
        <w:rPr>
          <w:sz w:val="12"/>
        </w:rPr>
        <w:t>¶</w:t>
      </w:r>
      <w:r w:rsidRPr="00CB3FE7">
        <w:rPr>
          <w:sz w:val="16"/>
        </w:rPr>
        <w:t xml:space="preserve"> • Mexico and the U.S. should build a binational prison on Mexican soil, to house </w:t>
      </w:r>
      <w:r w:rsidRPr="00CB3FE7">
        <w:rPr>
          <w:sz w:val="12"/>
        </w:rPr>
        <w:t>¶</w:t>
      </w:r>
      <w:r w:rsidRPr="00CB3FE7">
        <w:rPr>
          <w:sz w:val="16"/>
        </w:rPr>
        <w:t xml:space="preserve"> Mexicans who have been apprehended by U.S. authorities for relatively minor </w:t>
      </w:r>
      <w:r w:rsidRPr="00CB3FE7">
        <w:rPr>
          <w:sz w:val="12"/>
        </w:rPr>
        <w:t>¶</w:t>
      </w:r>
      <w:r w:rsidRPr="00CB3FE7">
        <w:rPr>
          <w:sz w:val="16"/>
        </w:rPr>
        <w:t xml:space="preserve"> border-related crimes. Such a facility would allow these individuals to be closer to </w:t>
      </w:r>
      <w:r w:rsidRPr="00CB3FE7">
        <w:rPr>
          <w:sz w:val="12"/>
        </w:rPr>
        <w:t>¶</w:t>
      </w:r>
      <w:r w:rsidRPr="00CB3FE7">
        <w:rPr>
          <w:sz w:val="16"/>
        </w:rPr>
        <w:t xml:space="preserve"> their families while they serve their time. </w:t>
      </w:r>
      <w:r w:rsidRPr="00CB3FE7">
        <w:rPr>
          <w:sz w:val="12"/>
        </w:rPr>
        <w:t>¶</w:t>
      </w:r>
      <w:r w:rsidRPr="00CB3FE7">
        <w:rPr>
          <w:sz w:val="16"/>
        </w:rPr>
        <w:t xml:space="preserve"> • Both countries should establish workable systems for preventing corruption, including </w:t>
      </w:r>
      <w:r w:rsidRPr="00CB3FE7">
        <w:rPr>
          <w:sz w:val="12"/>
        </w:rPr>
        <w:t>¶</w:t>
      </w:r>
      <w:r w:rsidRPr="00CB3FE7">
        <w:rPr>
          <w:sz w:val="16"/>
        </w:rPr>
        <w:t xml:space="preserve"> careful background checks and vetting of applicants, as well as a system for rapidly </w:t>
      </w:r>
      <w:r w:rsidRPr="00CB3FE7">
        <w:rPr>
          <w:sz w:val="12"/>
        </w:rPr>
        <w:t>¶</w:t>
      </w:r>
      <w:r w:rsidRPr="00CB3FE7">
        <w:rPr>
          <w:sz w:val="16"/>
        </w:rPr>
        <w:t xml:space="preserve"> identifying corrupt overtures and promptly and professionally investigating all </w:t>
      </w:r>
      <w:r w:rsidRPr="00CB3FE7">
        <w:rPr>
          <w:sz w:val="12"/>
        </w:rPr>
        <w:t>¶</w:t>
      </w:r>
      <w:r w:rsidRPr="00CB3FE7">
        <w:rPr>
          <w:sz w:val="16"/>
        </w:rPr>
        <w:t xml:space="preserve"> potential corruption allegations. </w:t>
      </w:r>
      <w:r w:rsidRPr="00CB3FE7">
        <w:rPr>
          <w:sz w:val="12"/>
        </w:rPr>
        <w:t>¶</w:t>
      </w:r>
      <w:r w:rsidRPr="00CB3FE7">
        <w:rPr>
          <w:sz w:val="16"/>
        </w:rPr>
        <w:t xml:space="preserve"> • Mexico should re-civilianize law enforcement. As civilian authorities become more </w:t>
      </w:r>
      <w:r w:rsidRPr="00CB3FE7">
        <w:rPr>
          <w:sz w:val="12"/>
        </w:rPr>
        <w:t>¶</w:t>
      </w:r>
      <w:r w:rsidRPr="00CB3FE7">
        <w:rPr>
          <w:sz w:val="16"/>
        </w:rPr>
        <w:t xml:space="preserve"> capable and professional, it should be possible for the Mexican government to </w:t>
      </w:r>
      <w:r w:rsidRPr="00CB3FE7">
        <w:rPr>
          <w:sz w:val="12"/>
        </w:rPr>
        <w:t>¶</w:t>
      </w:r>
      <w:r w:rsidRPr="00CB3FE7">
        <w:rPr>
          <w:sz w:val="16"/>
        </w:rPr>
        <w:t xml:space="preserve"> withdraw military personnel from most places where they have had to assume </w:t>
      </w:r>
      <w:r w:rsidRPr="00CB3FE7">
        <w:rPr>
          <w:sz w:val="12"/>
        </w:rPr>
        <w:t>¶</w:t>
      </w:r>
      <w:r w:rsidRPr="00CB3FE7">
        <w:rPr>
          <w:sz w:val="16"/>
        </w:rPr>
        <w:t xml:space="preserve"> police functions. On the U.S. side, better control over the border should obviate the </w:t>
      </w:r>
      <w:r w:rsidRPr="00CB3FE7">
        <w:rPr>
          <w:sz w:val="12"/>
        </w:rPr>
        <w:t>¶</w:t>
      </w:r>
      <w:r w:rsidRPr="00CB3FE7">
        <w:rPr>
          <w:sz w:val="16"/>
        </w:rPr>
        <w:t xml:space="preserve"> need for National Guard units currently deployed near the frontier to assist U.S. </w:t>
      </w:r>
      <w:r w:rsidRPr="00CB3FE7">
        <w:rPr>
          <w:sz w:val="12"/>
        </w:rPr>
        <w:t>¶</w:t>
      </w:r>
      <w:r w:rsidRPr="00CB3FE7">
        <w:rPr>
          <w:sz w:val="16"/>
        </w:rPr>
        <w:t xml:space="preserve"> Customs and Border Protection.</w:t>
      </w:r>
    </w:p>
    <w:p w14:paraId="3C49E88C" w14:textId="613E960F" w:rsidR="00C51808" w:rsidRPr="00BB4A77" w:rsidRDefault="00BE2676" w:rsidP="00C51808">
      <w:pPr>
        <w:pStyle w:val="Heading4"/>
      </w:pPr>
      <w:r>
        <w:t>Second</w:t>
      </w:r>
      <w:r w:rsidR="00C51808" w:rsidRPr="00BB4A77">
        <w:t>, Mexico is a ready and willing partner for border infrastructure improvements, but the United States has to be the first mover – plan would catalyze growth in legal trade</w:t>
      </w:r>
    </w:p>
    <w:p w14:paraId="70266A14" w14:textId="77777777" w:rsidR="00C51808" w:rsidRPr="00BB4A77" w:rsidRDefault="00C51808" w:rsidP="005575E8"/>
    <w:p w14:paraId="3770471F" w14:textId="22BD348A" w:rsidR="0095353B" w:rsidRPr="00BB4A77" w:rsidRDefault="00E8334E" w:rsidP="005575E8">
      <w:r w:rsidRPr="00BB4A77">
        <w:rPr>
          <w:rStyle w:val="StyleStyleBold12pt"/>
        </w:rPr>
        <w:t>O’Neil 2013</w:t>
      </w:r>
      <w:r w:rsidR="000A160B" w:rsidRPr="00BB4A77">
        <w:t xml:space="preserve"> </w:t>
      </w:r>
      <w:r w:rsidR="000A160B" w:rsidRPr="00BB4A77">
        <w:br/>
      </w:r>
      <w:r w:rsidR="0095353B" w:rsidRPr="00BB4A77">
        <w:t xml:space="preserve">Shannon O'Neil is Senior Fellow for Latin America Studies at the Council on Foreign Relations (CFR), </w:t>
      </w:r>
      <w:r w:rsidR="000A160B" w:rsidRPr="00BB4A77">
        <w:t xml:space="preserve">“Mexico Makes It: A Transformed Society, Economy, and Government” March/April 2013 </w:t>
      </w:r>
      <w:r w:rsidR="000A160B" w:rsidRPr="00BB4A77">
        <w:rPr>
          <w:u w:val="single"/>
        </w:rPr>
        <w:t>Foreign Affairs</w:t>
      </w:r>
      <w:r w:rsidR="000A160B" w:rsidRPr="00BB4A77">
        <w:t xml:space="preserve"> </w:t>
      </w:r>
      <w:r w:rsidRPr="00BB4A77">
        <w:t>http://www.cfr.org/mexico/mexico-makes/p30098</w:t>
      </w:r>
    </w:p>
    <w:p w14:paraId="696547ED" w14:textId="77777777" w:rsidR="0095353B" w:rsidRPr="00BB4A77" w:rsidRDefault="0095353B" w:rsidP="005575E8"/>
    <w:p w14:paraId="6D853CDD" w14:textId="77777777" w:rsidR="0095353B" w:rsidRPr="00BB4A77" w:rsidRDefault="0095353B" w:rsidP="005575E8">
      <w:pPr>
        <w:rPr>
          <w:rStyle w:val="StyleBoldUnderline"/>
        </w:rPr>
      </w:pPr>
      <w:r w:rsidRPr="00BB4A77">
        <w:t>BORDER BUDDIES</w:t>
      </w:r>
      <w:r w:rsidR="00CB2693" w:rsidRPr="00BB4A77">
        <w:t xml:space="preserve"> </w:t>
      </w:r>
      <w:r w:rsidRPr="00BB4A77">
        <w:t xml:space="preserve">Since NAFTA was passed, U.S.-Mexican trade has more than tripled. </w:t>
      </w:r>
      <w:r w:rsidRPr="00BB4A77">
        <w:rPr>
          <w:rStyle w:val="StyleBoldUnderline"/>
        </w:rPr>
        <w:t>Well over $1 billion worth of goods crosses the U.S.-Mexican border every day, as do 3,000 people, 12,000 trucks, and 1,200 railcars</w:t>
      </w:r>
      <w:r w:rsidRPr="00BB4A77">
        <w:t>. Mexico is second only to Canada as a destination for U.S. goods, and sales to Mexico support an estimated six million American jobs, according to a report published by the Woodrow Wilson International Center's Mexico Institute. The composition of that bilateral trade has also changed in recent decades. Approximately 40 percent of the products made in Mexico today have parts that come from the United States. Many consumer goods, including cars, televisions, and computers, cross the border more than once during their production.</w:t>
      </w:r>
      <w:r w:rsidR="00CB2693" w:rsidRPr="00BB4A77">
        <w:t xml:space="preserve"> </w:t>
      </w:r>
      <w:r w:rsidRPr="00BB4A77">
        <w:t xml:space="preserve">Admittedly, this process has sent some U.S. jobs south, but overall, </w:t>
      </w:r>
      <w:r w:rsidRPr="00BB4A77">
        <w:rPr>
          <w:rStyle w:val="StyleBoldUnderline"/>
        </w:rPr>
        <w:t>cross-border production is good for U.S. employment</w:t>
      </w:r>
      <w:r w:rsidRPr="00BB4A77">
        <w:t xml:space="preserve">. </w:t>
      </w:r>
      <w:r w:rsidRPr="00BB4A77">
        <w:rPr>
          <w:rStyle w:val="StyleBoldUnderline"/>
        </w:rPr>
        <w:t>There is evidence that U.S. companies with overseas operations are more likely to create domestic jobs than those based solely in the United States. Using data collected confidentially from thousands of large U.S. manufacturing firms,</w:t>
      </w:r>
      <w:r w:rsidRPr="00BB4A77">
        <w:t xml:space="preserve"> the </w:t>
      </w:r>
      <w:r w:rsidRPr="00BB4A77">
        <w:rPr>
          <w:rStyle w:val="StyleBoldUnderline"/>
        </w:rPr>
        <w:t>scholars</w:t>
      </w:r>
      <w:r w:rsidRPr="00BB4A77">
        <w:t xml:space="preserve"> Mihir Desai, C. Fritz Foley, and James Hines upended the conventional wisdom in a 2008 study, which </w:t>
      </w:r>
      <w:r w:rsidRPr="00BB4A77">
        <w:rPr>
          <w:rStyle w:val="StyleBoldUnderline"/>
        </w:rPr>
        <w:t xml:space="preserve">found that when companies ramp up their investment and employment internationally, they invest more and hire more people at home, </w:t>
      </w:r>
      <w:r w:rsidRPr="00BB4A77">
        <w:t xml:space="preserve">too. </w:t>
      </w:r>
      <w:r w:rsidRPr="00BB4A77">
        <w:rPr>
          <w:rStyle w:val="StyleBoldUnderline"/>
        </w:rPr>
        <w:t>Overseas operations make companies more productive and competitive, and with improved products, lower prices, and higher sales,</w:t>
      </w:r>
      <w:r w:rsidRPr="00BB4A77">
        <w:t xml:space="preserve"> they are able to create new jobs everywhere. Washington should welcome the expansion of U.S. companies in Mexico </w:t>
      </w:r>
      <w:r w:rsidRPr="00BB4A77">
        <w:rPr>
          <w:rStyle w:val="StyleBoldUnderline"/>
        </w:rPr>
        <w:t>because increasing cross-border production and trade between the two countries would boost U.S. employment and growth. Mexico is a ready, willing, and able economic partner, with which the United States has closer ties than it does with any other emerging-market country.</w:t>
      </w:r>
      <w:r w:rsidR="009A5869" w:rsidRPr="00BB4A77">
        <w:rPr>
          <w:rStyle w:val="StyleBoldUnderline"/>
        </w:rPr>
        <w:t xml:space="preserve"> </w:t>
      </w:r>
      <w:r w:rsidRPr="00BB4A77">
        <w:t>Familial and communal ties also unite the United States and Mexico. The number of Mexican immigrants in the United States doubled in the 1980s and then doubled again in the 1990s. Fleeing poor economic and employment conditions in Mexico and attracted by labor demand and family and community members already in the United States, an estimated ten million Mexicans have come north over the past three decades. This flow has recently slowed, thanks to changing demographics and economic improvements in Mexico and a weakening U.S. economy. Still, some 12 million Mexicans and over 30 million Mexican Americans call the United States home.</w:t>
      </w:r>
      <w:r w:rsidR="009A5869" w:rsidRPr="00BB4A77">
        <w:t xml:space="preserve"> </w:t>
      </w:r>
      <w:r w:rsidRPr="00BB4A77">
        <w:t xml:space="preserve">For all these reasons, </w:t>
      </w:r>
      <w:r w:rsidRPr="00BB4A77">
        <w:rPr>
          <w:rStyle w:val="StyleBoldUnderline"/>
        </w:rPr>
        <w:t>the United States should strengthen its relationship with its neighbor</w:t>
      </w:r>
      <w:r w:rsidRPr="00BB4A77">
        <w:t>, starting with immigration laws that support the binational individuals and communities that already exist in the United States and encourage the legal immigration of Mexican workers and their families. U.S. President Barack Obama has promised to send such legislation to Congress, but a strong anti-immigrant wing within the Republican Party and the slow U.S. economic recovery pose significant barriers to a comprehensive and far-reaching deal.</w:t>
      </w:r>
      <w:r w:rsidR="00CB2693" w:rsidRPr="00BB4A77">
        <w:t xml:space="preserve"> </w:t>
      </w:r>
      <w:r w:rsidRPr="00BB4A77">
        <w:t xml:space="preserve">Nevertheless, </w:t>
      </w:r>
      <w:r w:rsidRPr="00BB4A77">
        <w:rPr>
          <w:rStyle w:val="StyleBoldUnderline"/>
        </w:rPr>
        <w:t>the United States and Mexico urgently need to invest in border infrastructure, standardize their customs forms, and work to better facilitate legal trade between them</w:t>
      </w:r>
      <w:r w:rsidRPr="00BB4A77">
        <w:t xml:space="preserve">. Furthermore, getting Americans to recognize the benefits of </w:t>
      </w:r>
      <w:r w:rsidRPr="00BB4A77">
        <w:rPr>
          <w:rStyle w:val="StyleBoldUnderline"/>
        </w:rPr>
        <w:t xml:space="preserve">cross-border production </w:t>
      </w:r>
      <w:r w:rsidRPr="00BB4A77">
        <w:t xml:space="preserve">will be an uphill battle, but it </w:t>
      </w:r>
      <w:r w:rsidRPr="00BB4A77">
        <w:rPr>
          <w:rStyle w:val="StyleBoldUnderline"/>
        </w:rPr>
        <w:t>is</w:t>
      </w:r>
      <w:r w:rsidRPr="00BB4A77">
        <w:t xml:space="preserve"> one </w:t>
      </w:r>
      <w:r w:rsidRPr="00BB4A77">
        <w:rPr>
          <w:rStyle w:val="StyleBoldUnderline"/>
        </w:rPr>
        <w:t>worth fighting in order to boost the United States' exports, jobs, and overall economic growth.</w:t>
      </w:r>
    </w:p>
    <w:p w14:paraId="2B7CEE76" w14:textId="77777777" w:rsidR="00DE19E8" w:rsidRPr="00BB4A77" w:rsidRDefault="00DE19E8" w:rsidP="005575E8">
      <w:pPr>
        <w:rPr>
          <w:rStyle w:val="StyleBoldUnderline"/>
        </w:rPr>
      </w:pPr>
    </w:p>
    <w:p w14:paraId="239C856F" w14:textId="2781D42B" w:rsidR="00C51808" w:rsidRPr="00BB4A77" w:rsidRDefault="00BE2676" w:rsidP="00C51808">
      <w:pPr>
        <w:pStyle w:val="Heading4"/>
      </w:pPr>
      <w:r>
        <w:t>Third</w:t>
      </w:r>
      <w:r w:rsidR="00C51808" w:rsidRPr="00BB4A77">
        <w:t xml:space="preserve">, expanding border crossing would pose no risk to security – minor investments on </w:t>
      </w:r>
      <w:r w:rsidR="000619E2" w:rsidRPr="00BB4A77">
        <w:t>expediting flows would reap massive economic returns</w:t>
      </w:r>
    </w:p>
    <w:p w14:paraId="3533FEF4" w14:textId="77777777" w:rsidR="000619E2" w:rsidRPr="00BB4A77" w:rsidRDefault="000619E2" w:rsidP="005575E8"/>
    <w:p w14:paraId="46B7B4BD" w14:textId="77777777" w:rsidR="00C51808" w:rsidRPr="00BB4A77" w:rsidRDefault="00C51808" w:rsidP="005575E8">
      <w:r w:rsidRPr="00BB4A77">
        <w:rPr>
          <w:rStyle w:val="StyleStyleBold12pt"/>
        </w:rPr>
        <w:t>Bonner &amp; Rozental 2009</w:t>
      </w:r>
      <w:r w:rsidRPr="00BB4A77">
        <w:t xml:space="preserve"> </w:t>
      </w:r>
      <w:r w:rsidRPr="00BB4A77">
        <w:br/>
        <w:t>Robert C. Bonner Former Commissioner of U.S. Customs and Border Protection; Former Administrator, Drug Enforcement Administration Andrés Rozental Former Deputy Foreign Minister of Mexico; Former President and Founder Mexican Council on Foreign Relations (COMEXI) “Managing the United States-Mexico Border: Cooperative Solutions to Common Challenges “ Report of the Binational Task Force on the United States-Mexico Border  http://www.pacificcouncil.org/document.doc?id=30</w:t>
      </w:r>
    </w:p>
    <w:p w14:paraId="109D9719" w14:textId="77777777" w:rsidR="00C51808" w:rsidRPr="00BB4A77" w:rsidRDefault="00C51808" w:rsidP="005575E8"/>
    <w:p w14:paraId="08BA44CB" w14:textId="77777777" w:rsidR="00C51808" w:rsidRPr="00BB4A77" w:rsidRDefault="00C51808" w:rsidP="005575E8">
      <w:r w:rsidRPr="00BB4A77">
        <w:rPr>
          <w:rStyle w:val="StyleBoldUnderline"/>
        </w:rPr>
        <w:t>Congestion at crossing points imposes considerable costs on tourists, commuters, consumers, business owners, and border communities; the financial price alone of delays at the border reaches billions of dollars per year</w:t>
      </w:r>
      <w:r w:rsidRPr="00BB4A77">
        <w:t xml:space="preserve">. In some areas along the border, including the San Diego-Tijuana corridor, expediting cross-border commerce is the single most important measure that the governments could take to promote economic development. Although facilitation is often viewed as the flip side of security, </w:t>
      </w:r>
      <w:r w:rsidRPr="00BB4A77">
        <w:rPr>
          <w:rStyle w:val="StyleBoldUnderline"/>
        </w:rPr>
        <w:t>there are ways to simultaneously expedite trade and improve security. For instance, new detection technologies and intelligent risk management strategies enhance public safety while facilitating cross-border travel and commerce. One crucial barrier to trade facilitation is the deficit in border infrastructure</w:t>
      </w:r>
      <w:r w:rsidRPr="00BB4A77">
        <w:t xml:space="preserve">, which simply has not kept pace with massive increases in trade and transit since ratification of the North American Free Trade Agreement. </w:t>
      </w:r>
      <w:r w:rsidRPr="00BB4A77">
        <w:rPr>
          <w:rStyle w:val="StyleBoldUnderline"/>
        </w:rPr>
        <w:t>Federal spending on ports of entry would have a very high rate of return; for this reason, both countries should make a long-term commitment to fund border infrastructure and</w:t>
      </w:r>
      <w:r w:rsidRPr="00BB4A77">
        <w:t xml:space="preserve"> (in the short run) disproportionately </w:t>
      </w:r>
      <w:r w:rsidRPr="00BB4A77">
        <w:rPr>
          <w:rStyle w:val="StyleBoldUnderline"/>
        </w:rPr>
        <w:t>direct</w:t>
      </w:r>
      <w:r w:rsidRPr="00BB4A77">
        <w:t xml:space="preserve"> stimulus </w:t>
      </w:r>
      <w:r w:rsidRPr="00BB4A77">
        <w:rPr>
          <w:rStyle w:val="StyleBoldUnderline"/>
        </w:rPr>
        <w:t>money toward the ports of entry</w:t>
      </w:r>
      <w:r w:rsidRPr="00BB4A77">
        <w:t xml:space="preserve">. Even with additional stimulus spending, however, federal funding will remain insufficient to address the infrastructure deficit; both countries must find other sources of financing for border crossing points and the roads that feed into them. This money can come in part from the private sector, with the market rather than the state determining the magnitude of private investment in border infrastructure. </w:t>
      </w:r>
      <w:r w:rsidRPr="00BB4A77">
        <w:rPr>
          <w:rStyle w:val="StyleBoldUnderline"/>
        </w:rPr>
        <w:t>Beyond infrastructure, better exploitation of technology, refined risk-based segmentation of traffic, and operational changes at the ports of entry (including staffing) can all reduce transit time</w:t>
      </w:r>
      <w:r w:rsidRPr="00BB4A77">
        <w:t xml:space="preserve">. </w:t>
      </w:r>
      <w:r w:rsidRPr="00BB4A77">
        <w:rPr>
          <w:rStyle w:val="StyleBoldUnderline"/>
        </w:rPr>
        <w:t>Because the marginal cost of operating an existing port of entry is extremely low compared to both the cost of building a new port of entry and the marginal benefit of more rapid transit, inadequate staffing of the ports of entry should never become a bottleneck</w:t>
      </w:r>
      <w:r w:rsidRPr="00BB4A77">
        <w:t xml:space="preserve"> So far neither government has articulated a goal for wait times. </w:t>
      </w:r>
      <w:r w:rsidRPr="00BB4A77">
        <w:rPr>
          <w:rStyle w:val="StyleBoldUnderline"/>
        </w:rPr>
        <w:t>The Task Force believes that average wait times at the border should not exceed 20 minutes in either direction, at any port of entry, with minimal variation about this average</w:t>
      </w:r>
      <w:r w:rsidRPr="00BB4A77">
        <w:t xml:space="preserve">. </w:t>
      </w:r>
    </w:p>
    <w:p w14:paraId="6CEDE7C0" w14:textId="77777777" w:rsidR="00C51808" w:rsidRPr="00BB4A77" w:rsidRDefault="00C51808" w:rsidP="005575E8"/>
    <w:p w14:paraId="7DE09FF1" w14:textId="77777777" w:rsidR="00C51808" w:rsidRPr="00BB4A77" w:rsidRDefault="00C51808" w:rsidP="005575E8"/>
    <w:p w14:paraId="0C7E3369" w14:textId="77777777" w:rsidR="001B7E71" w:rsidRPr="00BB4A77" w:rsidRDefault="001B7E71" w:rsidP="005575E8"/>
    <w:p w14:paraId="361D1303" w14:textId="77777777" w:rsidR="001B7E71" w:rsidRPr="00BB4A77" w:rsidRDefault="001B7E71" w:rsidP="005575E8"/>
    <w:p w14:paraId="4CBE2C9E" w14:textId="77777777" w:rsidR="00DE19E8" w:rsidRPr="00BB4A77" w:rsidRDefault="00DE19E8" w:rsidP="005575E8"/>
    <w:p w14:paraId="46B42676" w14:textId="6BC8004F" w:rsidR="00203042" w:rsidRPr="00BB4A77" w:rsidRDefault="00203042" w:rsidP="00203042">
      <w:pPr>
        <w:pStyle w:val="Heading4"/>
      </w:pPr>
      <w:r w:rsidRPr="00BB4A77">
        <w:t>Finally, plan solves border security – the majority of illegal immigration and illicit trafficking happens at legitimate POEs</w:t>
      </w:r>
    </w:p>
    <w:p w14:paraId="083454D6" w14:textId="77777777" w:rsidR="00203042" w:rsidRPr="00BB4A77" w:rsidRDefault="00203042" w:rsidP="00203042"/>
    <w:p w14:paraId="5AA752A8" w14:textId="77777777" w:rsidR="00203042" w:rsidRPr="00BB4A77" w:rsidRDefault="00203042" w:rsidP="00203042">
      <w:r w:rsidRPr="00BB4A77">
        <w:rPr>
          <w:rStyle w:val="StyleStyleBold12pt"/>
        </w:rPr>
        <w:t>Wilson 2013</w:t>
      </w:r>
      <w:r w:rsidRPr="00BB4A77">
        <w:br/>
        <w:t xml:space="preserve">Christopher E. Wilson Associate at the Mexico Institute of the Woodrow Wilson International Center for Scholars. “Focus immigration security on official border crossings” </w:t>
      </w:r>
      <w:r w:rsidRPr="00BB4A77">
        <w:rPr>
          <w:u w:val="single"/>
        </w:rPr>
        <w:t>Dallas Morning News</w:t>
      </w:r>
      <w:r w:rsidRPr="00BB4A77">
        <w:t xml:space="preserve"> April 11 http://www.dallasnews.com/opinion/latest-columns/20130411-christopher-wilson-focus-immigration-security-on-official-border-crossings.ece?action=reregister</w:t>
      </w:r>
    </w:p>
    <w:p w14:paraId="601AEAB8" w14:textId="77777777" w:rsidR="00203042" w:rsidRPr="00BB4A77" w:rsidRDefault="00203042" w:rsidP="00203042"/>
    <w:p w14:paraId="03AB8012" w14:textId="77777777" w:rsidR="00203042" w:rsidRPr="00BB4A77" w:rsidRDefault="00203042" w:rsidP="00203042"/>
    <w:p w14:paraId="655CE33E" w14:textId="77777777" w:rsidR="00203042" w:rsidRPr="00BB4A77" w:rsidRDefault="00203042" w:rsidP="00203042">
      <w:r w:rsidRPr="00BB4A77">
        <w:t xml:space="preserve">As the senatorial Gang of Eight finalizes its immigration reform bill, it has become clear that </w:t>
      </w:r>
      <w:r w:rsidRPr="00BB4A77">
        <w:rPr>
          <w:rStyle w:val="StyleBoldUnderline"/>
        </w:rPr>
        <w:t>border security will be a key</w:t>
      </w:r>
      <w:r w:rsidRPr="00BB4A77">
        <w:t xml:space="preserve">, if contentious, </w:t>
      </w:r>
      <w:r w:rsidRPr="00BB4A77">
        <w:rPr>
          <w:rStyle w:val="StyleBoldUnderline"/>
        </w:rPr>
        <w:t>part of any viable immigration proposal</w:t>
      </w:r>
      <w:r w:rsidRPr="00BB4A77">
        <w:t>. In fact, it remains one of the few sticking points with the potential to derail the whole reform process. Yet despite having so much riding on improving border security, there is no clear definition of the term.</w:t>
      </w:r>
      <w:r w:rsidRPr="00BB4A77">
        <w:rPr>
          <w:sz w:val="12"/>
        </w:rPr>
        <w:t xml:space="preserve">¶ </w:t>
      </w:r>
      <w:r w:rsidRPr="00BB4A77">
        <w:rPr>
          <w:rStyle w:val="StyleBoldUnderline"/>
        </w:rPr>
        <w:t>Statistics</w:t>
      </w:r>
      <w:r w:rsidRPr="00BB4A77">
        <w:t xml:space="preserve"> about drug smuggling, aspiring terrorists and unauthorized immigrants </w:t>
      </w:r>
      <w:r w:rsidRPr="00BB4A77">
        <w:rPr>
          <w:rStyle w:val="StyleBoldUnderline"/>
        </w:rPr>
        <w:t>are naturally difficult to collect. In the absence of clear metrics</w:t>
      </w:r>
      <w:r w:rsidRPr="00BB4A77">
        <w:t xml:space="preserve"> to guide our border strategy and funding, </w:t>
      </w:r>
      <w:r w:rsidRPr="00BB4A77">
        <w:rPr>
          <w:rStyle w:val="StyleBoldUnderline"/>
        </w:rPr>
        <w:t>we have given ever more resources to the Border Patrol, which operates in the areas between official border crossings</w:t>
      </w:r>
      <w:r w:rsidRPr="00BB4A77">
        <w:t xml:space="preserve">. </w:t>
      </w:r>
      <w:r w:rsidRPr="00BB4A77">
        <w:rPr>
          <w:rStyle w:val="StyleBoldUnderline"/>
        </w:rPr>
        <w:t>Comparatively little attention has been paid to the</w:t>
      </w:r>
      <w:r w:rsidRPr="00BB4A77">
        <w:t xml:space="preserve"> staffing, infrastructure and technology </w:t>
      </w:r>
      <w:r w:rsidRPr="00BB4A77">
        <w:rPr>
          <w:rStyle w:val="StyleBoldUnderline"/>
        </w:rPr>
        <w:t>needs of ports of entry themselves, both leaving them less secure and undermining America’s economic competitiveness in the process</w:t>
      </w:r>
      <w:r w:rsidRPr="00BB4A77">
        <w:t>.</w:t>
      </w:r>
      <w:r w:rsidRPr="00BB4A77">
        <w:rPr>
          <w:sz w:val="12"/>
        </w:rPr>
        <w:t xml:space="preserve">¶ </w:t>
      </w:r>
      <w:r w:rsidRPr="00BB4A77">
        <w:rPr>
          <w:rStyle w:val="StyleBoldUnderline"/>
        </w:rPr>
        <w:t>A close reading of the senators’ framework gives the impression that</w:t>
      </w:r>
      <w:r w:rsidRPr="00BB4A77">
        <w:t xml:space="preserve"> </w:t>
      </w:r>
      <w:r w:rsidRPr="00BB4A77">
        <w:rPr>
          <w:rStyle w:val="StyleBoldUnderline"/>
        </w:rPr>
        <w:t>the next round of strengthening border security might look a lot like previous rounds</w:t>
      </w:r>
      <w:r w:rsidRPr="00BB4A77">
        <w:t xml:space="preserve">. </w:t>
      </w:r>
      <w:r w:rsidRPr="00BB4A77">
        <w:rPr>
          <w:rStyle w:val="StyleBoldUnderline"/>
        </w:rPr>
        <w:t>That would be a mistake</w:t>
      </w:r>
      <w:r w:rsidRPr="00BB4A77">
        <w:t>. Staffing and budgets for areas between the ports of entry have doubled since 2004 and are now at a level where even major increases would produce only marginal security gains.</w:t>
      </w:r>
      <w:r w:rsidRPr="00BB4A77">
        <w:rPr>
          <w:sz w:val="12"/>
        </w:rPr>
        <w:t xml:space="preserve">¶ </w:t>
      </w:r>
      <w:r w:rsidRPr="00BB4A77">
        <w:t xml:space="preserve">Instead, </w:t>
      </w:r>
      <w:r w:rsidRPr="00BB4A77">
        <w:rPr>
          <w:rStyle w:val="StyleBoldUnderline"/>
        </w:rPr>
        <w:t>greater attention should be placed on improving security and efficiency at official border crossings, where the greatest security risks actually are</w:t>
      </w:r>
      <w:r w:rsidRPr="00BB4A77">
        <w:t xml:space="preserve">. Almost </w:t>
      </w:r>
      <w:r w:rsidRPr="00BB4A77">
        <w:rPr>
          <w:rStyle w:val="StyleBoldUnderline"/>
        </w:rPr>
        <w:t>half of all unauthorized immigrants</w:t>
      </w:r>
      <w:r w:rsidRPr="00BB4A77">
        <w:t xml:space="preserve"> in the United States </w:t>
      </w:r>
      <w:r w:rsidRPr="00BB4A77">
        <w:rPr>
          <w:rStyle w:val="StyleBoldUnderline"/>
        </w:rPr>
        <w:t>entered through official ports of entry with visas, only to lose legal status when their visas expired</w:t>
      </w:r>
      <w:r w:rsidRPr="00BB4A77">
        <w:t xml:space="preserve">. Intelligence reports suggest that </w:t>
      </w:r>
      <w:r w:rsidRPr="00BB4A77">
        <w:rPr>
          <w:rStyle w:val="StyleBoldUnderline"/>
        </w:rPr>
        <w:t>most hard drugs</w:t>
      </w:r>
      <w:r w:rsidRPr="00BB4A77">
        <w:t xml:space="preserve">, like cocaine and methamphetamine, </w:t>
      </w:r>
      <w:r w:rsidRPr="00BB4A77">
        <w:rPr>
          <w:rStyle w:val="StyleBoldUnderline"/>
        </w:rPr>
        <w:t>are trafficked through, rather than around, the official border crossings</w:t>
      </w:r>
      <w:r w:rsidRPr="00BB4A77">
        <w:t xml:space="preserve">. </w:t>
      </w:r>
      <w:r w:rsidRPr="00BB4A77">
        <w:rPr>
          <w:rStyle w:val="StyleBoldUnderline"/>
        </w:rPr>
        <w:t>While</w:t>
      </w:r>
      <w:r w:rsidRPr="00BB4A77">
        <w:t xml:space="preserve"> it is </w:t>
      </w:r>
      <w:r w:rsidRPr="00BB4A77">
        <w:rPr>
          <w:rStyle w:val="StyleBoldUnderline"/>
        </w:rPr>
        <w:t>hard to predict the future strategies of terrorists</w:t>
      </w:r>
      <w:r w:rsidRPr="00BB4A77">
        <w:t xml:space="preserve">, it is worth noting that </w:t>
      </w:r>
      <w:r w:rsidRPr="00BB4A77">
        <w:rPr>
          <w:rStyle w:val="StyleBoldUnderline"/>
        </w:rPr>
        <w:t>all of the 9/11 attackers entered</w:t>
      </w:r>
      <w:r w:rsidRPr="00BB4A77">
        <w:t xml:space="preserve"> the U.S. </w:t>
      </w:r>
      <w:r w:rsidRPr="00BB4A77">
        <w:rPr>
          <w:rStyle w:val="StyleBoldUnderline"/>
        </w:rPr>
        <w:t>through official ports of entry</w:t>
      </w:r>
      <w:r w:rsidRPr="00BB4A77">
        <w:t xml:space="preserve"> — though none at the U.S.-Mexico border.</w:t>
      </w:r>
      <w:r w:rsidRPr="00BB4A77">
        <w:rPr>
          <w:sz w:val="12"/>
        </w:rPr>
        <w:t xml:space="preserve">¶ </w:t>
      </w:r>
      <w:r w:rsidRPr="00BB4A77">
        <w:rPr>
          <w:rStyle w:val="StyleBoldUnderline"/>
        </w:rPr>
        <w:t xml:space="preserve">One way to make ports of entry better at blocking dangerous traffic while letting legitimate travelers and commerce through quickly would be to increase participation in trusted traveler </w:t>
      </w:r>
      <w:r w:rsidRPr="00BB4A77">
        <w:t xml:space="preserve">and trusted shipper </w:t>
      </w:r>
      <w:r w:rsidRPr="00BB4A77">
        <w:rPr>
          <w:rStyle w:val="StyleBoldUnderline"/>
        </w:rPr>
        <w:t>programs. It is a problem of needles and haystacks</w:t>
      </w:r>
      <w:r w:rsidRPr="00BB4A77">
        <w:t>. With over a half-million people and a billion dollars’ worth of goods crossing the border with Mexico each day, there is a whole lot of haystack in which dangerous individuals and shipments can hide.</w:t>
      </w:r>
      <w:r w:rsidRPr="00BB4A77">
        <w:rPr>
          <w:sz w:val="12"/>
        </w:rPr>
        <w:t xml:space="preserve">¶ </w:t>
      </w:r>
      <w:r w:rsidRPr="00BB4A77">
        <w:rPr>
          <w:rStyle w:val="StyleBoldUnderline"/>
        </w:rPr>
        <w:t>Trusted programs</w:t>
      </w:r>
      <w:r w:rsidRPr="00BB4A77">
        <w:t xml:space="preserve"> (SENTRI for individuals, FAST for commercial vehicles) </w:t>
      </w:r>
      <w:r w:rsidRPr="00BB4A77">
        <w:rPr>
          <w:rStyle w:val="StyleBoldUnderline"/>
        </w:rPr>
        <w:t>expedite the passage of</w:t>
      </w:r>
      <w:r w:rsidRPr="00BB4A77">
        <w:t xml:space="preserve"> vetted, </w:t>
      </w:r>
      <w:r w:rsidRPr="00BB4A77">
        <w:rPr>
          <w:rStyle w:val="StyleBoldUnderline"/>
        </w:rPr>
        <w:t>low-risk travelers</w:t>
      </w:r>
      <w:r w:rsidRPr="00BB4A77">
        <w:t xml:space="preserve"> and shippers </w:t>
      </w:r>
      <w:r w:rsidRPr="00BB4A77">
        <w:rPr>
          <w:rStyle w:val="StyleBoldUnderline"/>
        </w:rPr>
        <w:t>so that law enforcement can focus</w:t>
      </w:r>
      <w:r w:rsidRPr="00BB4A77">
        <w:t xml:space="preserve"> its limited resources </w:t>
      </w:r>
      <w:r w:rsidRPr="00BB4A77">
        <w:rPr>
          <w:rStyle w:val="StyleBoldUnderline"/>
        </w:rPr>
        <w:t>on the unknown and suspicious traffic</w:t>
      </w:r>
      <w:r w:rsidRPr="00BB4A77">
        <w:t>. Despite the fact that the vast majority of border crossers do so regularly, only 18 percent of individuals use the express lanes available to vetted trusted travelers, suggesting the potential for such programs is much greater than their current level of use.</w:t>
      </w:r>
      <w:r w:rsidRPr="00BB4A77">
        <w:rPr>
          <w:sz w:val="12"/>
        </w:rPr>
        <w:t xml:space="preserve">¶ </w:t>
      </w:r>
      <w:r w:rsidRPr="00BB4A77">
        <w:rPr>
          <w:rStyle w:val="StyleBoldUnderline"/>
        </w:rPr>
        <w:t>Investments in</w:t>
      </w:r>
      <w:r w:rsidRPr="00BB4A77">
        <w:t xml:space="preserve"> port of entry </w:t>
      </w:r>
      <w:r w:rsidRPr="00BB4A77">
        <w:rPr>
          <w:rStyle w:val="StyleBoldUnderline"/>
        </w:rPr>
        <w:t>infrastructure and technology are also needed</w:t>
      </w:r>
      <w:r w:rsidRPr="00BB4A77">
        <w:t xml:space="preserve">. Strengthening the capacity to identify crossers with certainty using biometrics like fingerprints, iris scans or facial recognition would prevent lookalikes from fraudulently using someone else’s passport or visa. </w:t>
      </w:r>
      <w:r w:rsidRPr="00BB4A77">
        <w:rPr>
          <w:rStyle w:val="StyleBoldUnderline"/>
        </w:rPr>
        <w:t>Inadequate infrastructure currently causes long lineups at the border</w:t>
      </w:r>
      <w:r w:rsidRPr="00BB4A77">
        <w:t xml:space="preserve">, </w:t>
      </w:r>
      <w:r w:rsidRPr="00BB4A77">
        <w:rPr>
          <w:rStyle w:val="StyleBoldUnderline"/>
        </w:rPr>
        <w:t>which encourages officials to rush the screening process and</w:t>
      </w:r>
      <w:r w:rsidRPr="00BB4A77">
        <w:t xml:space="preserve"> possibly </w:t>
      </w:r>
      <w:r w:rsidRPr="00BB4A77">
        <w:rPr>
          <w:rStyle w:val="StyleBoldUnderline"/>
        </w:rPr>
        <w:t>miss suspicious crossers while increasing the risk that drugs or other illegal goods could be planted in idled vehicles</w:t>
      </w:r>
      <w:r w:rsidRPr="00BB4A77">
        <w:t>.</w:t>
      </w:r>
      <w:r w:rsidRPr="00BB4A77">
        <w:rPr>
          <w:sz w:val="12"/>
        </w:rPr>
        <w:t xml:space="preserve">¶ </w:t>
      </w:r>
      <w:r w:rsidRPr="00BB4A77">
        <w:t xml:space="preserve">It also makes sense to inspect cargo and target criminal groups long before they get to the border when possible. Intelligence-driven law enforcement is generally much more effective than simply patrolling the border and performing random inspections because it targets resources on the individuals, organizations, geographic areas, travel routes and patterns of behavior that represent the greatest risks. </w:t>
      </w:r>
      <w:r w:rsidRPr="00BB4A77">
        <w:rPr>
          <w:rStyle w:val="StyleBoldUnderline"/>
        </w:rPr>
        <w:t>We need strong cooperation and information sharing across borders</w:t>
      </w:r>
      <w:r w:rsidRPr="00BB4A77">
        <w:t xml:space="preserve"> and among federal, state and local government agencies and law enforcement.</w:t>
      </w:r>
    </w:p>
    <w:p w14:paraId="37869DE9" w14:textId="77777777" w:rsidR="00203042" w:rsidRPr="00BB4A77" w:rsidRDefault="00203042" w:rsidP="00203042"/>
    <w:p w14:paraId="4264CC0F" w14:textId="77777777" w:rsidR="00203042" w:rsidRPr="00BB4A77" w:rsidRDefault="00203042" w:rsidP="00203042"/>
    <w:p w14:paraId="751CD646" w14:textId="17FC5209" w:rsidR="000619E2" w:rsidRPr="00BB4A77" w:rsidRDefault="001F6239" w:rsidP="00F568F9">
      <w:pPr>
        <w:pStyle w:val="Heading1"/>
      </w:pPr>
      <w:bookmarkStart w:id="9" w:name="_Toc359926101"/>
      <w:r w:rsidRPr="00BB4A77">
        <w:t xml:space="preserve">Ext: </w:t>
      </w:r>
      <w:r w:rsidR="00F568F9" w:rsidRPr="00BB4A77">
        <w:t>Topicality</w:t>
      </w:r>
      <w:bookmarkEnd w:id="9"/>
    </w:p>
    <w:p w14:paraId="79F9126A" w14:textId="77777777" w:rsidR="00F568F9" w:rsidRPr="00BB4A77" w:rsidRDefault="00F568F9" w:rsidP="00F568F9">
      <w:pPr>
        <w:pStyle w:val="Heading2"/>
      </w:pPr>
      <w:bookmarkStart w:id="10" w:name="_Toc359926102"/>
      <w:r w:rsidRPr="00BB4A77">
        <w:t>Topicality – Substantial</w:t>
      </w:r>
      <w:bookmarkEnd w:id="10"/>
      <w:r w:rsidRPr="00BB4A77">
        <w:t xml:space="preserve"> </w:t>
      </w:r>
    </w:p>
    <w:p w14:paraId="21EFE1B0" w14:textId="6344691D" w:rsidR="00F568F9" w:rsidRPr="00BB4A77" w:rsidRDefault="00F568F9" w:rsidP="00F568F9">
      <w:pPr>
        <w:pStyle w:val="Heading3"/>
      </w:pPr>
      <w:bookmarkStart w:id="11" w:name="_Toc359926103"/>
      <w:r w:rsidRPr="00BB4A77">
        <w:t>AT: “Funding = Minor Repair”</w:t>
      </w:r>
      <w:bookmarkEnd w:id="11"/>
    </w:p>
    <w:p w14:paraId="22652B67" w14:textId="77777777" w:rsidR="00F568F9" w:rsidRPr="00BB4A77" w:rsidRDefault="00F568F9" w:rsidP="005575E8"/>
    <w:p w14:paraId="1BA3AB54" w14:textId="77777777" w:rsidR="00F568F9" w:rsidRPr="00BB4A77" w:rsidRDefault="00F568F9" w:rsidP="00F568F9">
      <w:pPr>
        <w:pStyle w:val="Heading4"/>
      </w:pPr>
      <w:r w:rsidRPr="00BB4A77">
        <w:t>Funding is the key piece – it’s not a minor repair to US policy</w:t>
      </w:r>
    </w:p>
    <w:p w14:paraId="70F086A9" w14:textId="77777777" w:rsidR="00F568F9" w:rsidRPr="00BB4A77" w:rsidRDefault="00F568F9" w:rsidP="005575E8">
      <w:r w:rsidRPr="00BB4A77">
        <w:rPr>
          <w:rStyle w:val="StyleStyleBold12pt"/>
        </w:rPr>
        <w:t>Uribe 2012</w:t>
      </w:r>
      <w:r w:rsidRPr="00BB4A77">
        <w:t xml:space="preserve"> </w:t>
      </w:r>
      <w:r w:rsidRPr="00BB4A77">
        <w:br/>
        <w:t>Mónica Ortiz Uribe “NAFTA's promise slowed by lack of border infrastructure “ Marketplace Morning Report for Tuesday, October 30, 2012 http://www.marketplace.org/topics/world/naftas-promise-slowed-lack-border-infrastructure</w:t>
      </w:r>
    </w:p>
    <w:p w14:paraId="566AF6BB" w14:textId="77777777" w:rsidR="00F568F9" w:rsidRPr="00BB4A77" w:rsidRDefault="00F568F9" w:rsidP="005575E8"/>
    <w:p w14:paraId="60884F01" w14:textId="77777777" w:rsidR="00F568F9" w:rsidRPr="00BB4A77" w:rsidRDefault="00F568F9" w:rsidP="005575E8">
      <w:r w:rsidRPr="00BB4A77">
        <w:t>Infrastructure at the border also affects wait times. The biggest obstacle to updating the current ports of entry and building new ones is insufficient federal funding. It’s especially tough now when the country is recovering from an economic recession and Congress has failed to approve the a new budget.</w:t>
      </w:r>
    </w:p>
    <w:p w14:paraId="684BC8DB" w14:textId="77777777" w:rsidR="00F568F9" w:rsidRPr="00BB4A77" w:rsidRDefault="00F568F9" w:rsidP="005575E8"/>
    <w:p w14:paraId="3E655E30" w14:textId="77777777" w:rsidR="00F568F9" w:rsidRPr="00BB4A77" w:rsidRDefault="00F568F9" w:rsidP="005575E8">
      <w:r w:rsidRPr="00BB4A77">
        <w:t>Chris Wilson, who researches binational trade for the Woodrow Wilson Center in Washington D.C., says “Customs and Border Protection has identified a $6 billion deficit between where we are now and where we need to be to keep up with all the people and goods that are flowing across the border everyday."</w:t>
      </w:r>
    </w:p>
    <w:p w14:paraId="51DB2F1A" w14:textId="77777777" w:rsidR="00F568F9" w:rsidRPr="00BB4A77" w:rsidRDefault="00F568F9" w:rsidP="005575E8"/>
    <w:p w14:paraId="6E551F3B" w14:textId="63D858B9" w:rsidR="000619E2" w:rsidRPr="00BB4A77" w:rsidRDefault="000619E2" w:rsidP="00F568F9">
      <w:pPr>
        <w:pStyle w:val="Heading2"/>
      </w:pPr>
      <w:bookmarkStart w:id="12" w:name="_Toc359926104"/>
      <w:r w:rsidRPr="00BB4A77">
        <w:t xml:space="preserve">Topicality  - </w:t>
      </w:r>
      <w:r w:rsidR="00F568F9" w:rsidRPr="00BB4A77">
        <w:t>Economic Engagement</w:t>
      </w:r>
      <w:bookmarkEnd w:id="12"/>
    </w:p>
    <w:p w14:paraId="14FDB368" w14:textId="7DD09708" w:rsidR="00F568F9" w:rsidRPr="00BB4A77" w:rsidRDefault="00F568F9" w:rsidP="00F568F9">
      <w:pPr>
        <w:pStyle w:val="Heading3"/>
      </w:pPr>
      <w:bookmarkStart w:id="13" w:name="_Toc359926105"/>
      <w:r w:rsidRPr="00BB4A77">
        <w:t>Yes Economic Engagement</w:t>
      </w:r>
      <w:bookmarkEnd w:id="13"/>
    </w:p>
    <w:p w14:paraId="529C1889" w14:textId="00E8C4F8" w:rsidR="000619E2" w:rsidRPr="00BB4A77" w:rsidRDefault="00F568F9" w:rsidP="00F568F9">
      <w:pPr>
        <w:pStyle w:val="Heading4"/>
      </w:pPr>
      <w:r w:rsidRPr="00BB4A77">
        <w:t>Border infrastructure improvements are economic engagement – they should be considered alongside trade, aid, and development policies</w:t>
      </w:r>
    </w:p>
    <w:p w14:paraId="3A97701C" w14:textId="77777777" w:rsidR="00F568F9" w:rsidRPr="00BB4A77" w:rsidRDefault="00F568F9" w:rsidP="005575E8"/>
    <w:p w14:paraId="49663495" w14:textId="77777777" w:rsidR="000619E2" w:rsidRPr="00BB4A77" w:rsidRDefault="000619E2" w:rsidP="005575E8">
      <w:r w:rsidRPr="00BB4A77">
        <w:rPr>
          <w:rStyle w:val="StyleStyleBold12pt"/>
        </w:rPr>
        <w:t>Gephardt 2002,</w:t>
      </w:r>
      <w:r w:rsidRPr="00BB4A77">
        <w:t xml:space="preserve"> </w:t>
      </w:r>
      <w:r w:rsidRPr="00BB4A77">
        <w:br/>
        <w:t>Richard A. Gephardt (D-Mo) was the House Democratic Leader. CENTER FOR Latin AmericanStudies UC Berkeley “Progressive Economic Engagement with Mexico and the World” Winter  http://clas.berkeley.edu/Publications/Review/pdf/newswinter02.pdf</w:t>
      </w:r>
    </w:p>
    <w:p w14:paraId="70FC18C9" w14:textId="77777777" w:rsidR="000619E2" w:rsidRPr="00BB4A77" w:rsidRDefault="000619E2" w:rsidP="005575E8"/>
    <w:p w14:paraId="124FBD00" w14:textId="77777777" w:rsidR="000619E2" w:rsidRPr="00BB4A77" w:rsidRDefault="000619E2" w:rsidP="005575E8">
      <w:pPr>
        <w:rPr>
          <w:rStyle w:val="StyleBoldUnderline"/>
        </w:rPr>
      </w:pPr>
      <w:r w:rsidRPr="00BB4A77">
        <w:t xml:space="preserve">Everybody agrees that as we enter the 21st century, the global economy requires the United States to seek greater export opportunities. In addition, I believe that a new trade consensus must be rooted in our values. Not only is enhanced trade vital to U.S. economic growth and security, but it can also promote values fundamental to our democratic future: worker rights, environmental protection, and human rights. </w:t>
      </w:r>
      <w:r w:rsidRPr="00BB4A77">
        <w:rPr>
          <w:rStyle w:val="StyleBoldUnderline"/>
        </w:rPr>
        <w:t xml:space="preserve">Working to open global markets and doing more to enhance global living standards will expand U.S., Mexican and global prosperity in the 21st century. </w:t>
      </w:r>
      <w:r w:rsidRPr="00BB4A77">
        <w:t xml:space="preserve">Some have called the progressive approach to trade “protectionist.” That is an erroneous label. In fact, progressives are for expanded trade and for the United States meeting its leadership obligations in the international economic arena. However, we believe a broader approach is needed based on three pillars of economic policy: free and fair trade, enhanced development assistance, and debt relief for the poorest nations. Such a program could create more markets for U.S. exports, strengthen the middle class at home and abroad, and maximize our national security through a comprehensive program of engagement in all parts of the world. </w:t>
      </w:r>
      <w:r w:rsidRPr="00BB4A77">
        <w:rPr>
          <w:rStyle w:val="StyleBoldUnderline"/>
        </w:rPr>
        <w:t xml:space="preserve">We need to forge a progressive approach to trade and development and create </w:t>
      </w:r>
      <w:r w:rsidRPr="00BB4A77">
        <w:t>a new consensus on global</w:t>
      </w:r>
      <w:r w:rsidRPr="00BB4A77">
        <w:rPr>
          <w:rStyle w:val="StyleBoldUnderline"/>
        </w:rPr>
        <w:t xml:space="preserve"> economic engagement. At home in North America, we need to do more to promote trade and development with Mexico</w:t>
      </w:r>
      <w:r w:rsidRPr="00BB4A77">
        <w:t xml:space="preserve">. NAFTA has been a real success in increasing trade between the U.S., Canada and Mexico, but it has done little to generate real development in Mexico. Despite the increases in trade, and enhanced Mexican productivity since 1993, a broad Mexican middle class has failed to emerge. Today Mexico is facing a serious recession and maquiladora jobs are leaving as companies move to nations, such as China, where wage rates are lower. Mexico is facing a race to the bottom and America needs to do more to combat this trend. </w:t>
      </w:r>
      <w:r w:rsidRPr="00BB4A77">
        <w:rPr>
          <w:rStyle w:val="StyleBoldUnderline"/>
        </w:rPr>
        <w:t>We need to assist the government</w:t>
      </w:r>
      <w:r w:rsidRPr="00BB4A77">
        <w:t xml:space="preserve"> of President Vicente Fox </w:t>
      </w:r>
      <w:r w:rsidRPr="00BB4A77">
        <w:rPr>
          <w:rStyle w:val="StyleBoldUnderline"/>
        </w:rPr>
        <w:t>with enhanced trade, aid and development</w:t>
      </w:r>
      <w:r w:rsidRPr="00BB4A77">
        <w:t xml:space="preserve">. America has a great opportunity in the bilateral meetings at the Monterrey summit in March 2002 to work with Mexico on a progressive development plan. </w:t>
      </w:r>
      <w:r w:rsidRPr="00BB4A77">
        <w:rPr>
          <w:rStyle w:val="StyleBoldUnderline"/>
        </w:rPr>
        <w:t>As a first step the resources of the North American Development Bank must be freed up to provide hundreds of millions of dollars of new</w:t>
      </w:r>
      <w:r w:rsidRPr="00BB4A77">
        <w:t xml:space="preserve"> environmental </w:t>
      </w:r>
      <w:r w:rsidRPr="00BB4A77">
        <w:rPr>
          <w:rStyle w:val="StyleBoldUnderline"/>
        </w:rPr>
        <w:t>infrastructure along the border</w:t>
      </w:r>
      <w:r w:rsidRPr="00BB4A77">
        <w:t xml:space="preserve">. Housing, health, and </w:t>
      </w:r>
      <w:r w:rsidRPr="00BB4A77">
        <w:rPr>
          <w:rStyle w:val="StyleBoldUnderline"/>
        </w:rPr>
        <w:t>transportation infrastructure must also be improved at the border.</w:t>
      </w:r>
    </w:p>
    <w:p w14:paraId="181264B8" w14:textId="77777777" w:rsidR="000619E2" w:rsidRPr="00BB4A77" w:rsidRDefault="000619E2" w:rsidP="005575E8"/>
    <w:p w14:paraId="14AEB7C5" w14:textId="18B15733" w:rsidR="000619E2" w:rsidRPr="00BB4A77" w:rsidRDefault="001F6239" w:rsidP="00F568F9">
      <w:pPr>
        <w:pStyle w:val="Heading1"/>
      </w:pPr>
      <w:bookmarkStart w:id="14" w:name="_Toc359926106"/>
      <w:r w:rsidRPr="00BB4A77">
        <w:t>Ext: Adv 1 -</w:t>
      </w:r>
      <w:r w:rsidR="00F568F9" w:rsidRPr="00BB4A77">
        <w:t xml:space="preserve"> Economy</w:t>
      </w:r>
      <w:bookmarkEnd w:id="14"/>
    </w:p>
    <w:p w14:paraId="2A611B1D" w14:textId="3F87F838" w:rsidR="00E95F55" w:rsidRPr="00BB4A77" w:rsidRDefault="00E95F55" w:rsidP="00E95F55">
      <w:pPr>
        <w:pStyle w:val="Heading2"/>
      </w:pPr>
      <w:bookmarkStart w:id="15" w:name="_Toc359926107"/>
      <w:r w:rsidRPr="00BB4A77">
        <w:t>Internal Links</w:t>
      </w:r>
      <w:bookmarkEnd w:id="15"/>
    </w:p>
    <w:p w14:paraId="4C8FB10C" w14:textId="4C1E8BE6" w:rsidR="00E95F55" w:rsidRPr="00BB4A77" w:rsidRDefault="00E95F55" w:rsidP="00E95F55">
      <w:pPr>
        <w:pStyle w:val="Heading3"/>
      </w:pPr>
      <w:bookmarkStart w:id="16" w:name="_Toc359926108"/>
      <w:r w:rsidRPr="00BB4A77">
        <w:t>Economy General</w:t>
      </w:r>
      <w:bookmarkEnd w:id="16"/>
    </w:p>
    <w:p w14:paraId="58B89252" w14:textId="77777777" w:rsidR="00E95F55" w:rsidRPr="00BB4A77" w:rsidRDefault="00E95F55" w:rsidP="00E95F55">
      <w:pPr>
        <w:pStyle w:val="Heading4"/>
      </w:pPr>
      <w:r w:rsidRPr="00BB4A77">
        <w:t>Infrastructure related POE delays cause billions of economic losses across all economic sectors</w:t>
      </w:r>
    </w:p>
    <w:p w14:paraId="3BD23B7E" w14:textId="77777777" w:rsidR="00E95F55" w:rsidRPr="00BB4A77" w:rsidRDefault="00E95F55" w:rsidP="005575E8"/>
    <w:p w14:paraId="0B41133D" w14:textId="77777777" w:rsidR="00E95F55" w:rsidRPr="00BB4A77" w:rsidRDefault="00E95F55" w:rsidP="00E95F55">
      <w:pPr>
        <w:rPr>
          <w:rFonts w:ascii="Arial" w:hAnsi="Arial"/>
          <w:b/>
          <w:bCs/>
          <w:szCs w:val="24"/>
        </w:rPr>
      </w:pPr>
      <w:r w:rsidRPr="00BB4A77">
        <w:rPr>
          <w:rStyle w:val="StyleStyleBold12pt"/>
        </w:rPr>
        <w:t xml:space="preserve">Immigration Policy Center 5/12/13 </w:t>
      </w:r>
      <w:r w:rsidRPr="00BB4A77">
        <w:rPr>
          <w:rStyle w:val="StyleStyleBold12pt"/>
        </w:rPr>
        <w:br/>
      </w:r>
      <w:r w:rsidRPr="00BB4A77">
        <w:t xml:space="preserve">“A border fence will hurt the economic relationship of Mexico and U.S.” Posted on VOXXI </w:t>
      </w:r>
      <w:hyperlink r:id="rId15" w:anchor="ixzz2TJmDyq16" w:history="1">
        <w:r w:rsidRPr="00BB4A77">
          <w:rPr>
            <w:rStyle w:val="Hyperlink"/>
            <w:rFonts w:ascii="Arial" w:hAnsi="Arial"/>
            <w:szCs w:val="24"/>
          </w:rPr>
          <w:t>http://www.voxxi.com/border-fence-economic-relation-mexico-us/#ixzz2TJmDyq16</w:t>
        </w:r>
      </w:hyperlink>
    </w:p>
    <w:p w14:paraId="5A8BC30E" w14:textId="77777777" w:rsidR="00E95F55" w:rsidRPr="00BB4A77" w:rsidRDefault="00E95F55" w:rsidP="005575E8"/>
    <w:p w14:paraId="3EC6DD42" w14:textId="77777777" w:rsidR="00E95F55" w:rsidRPr="00BB4A77" w:rsidRDefault="00E95F55" w:rsidP="00E95F55">
      <w:pPr>
        <w:rPr>
          <w:rStyle w:val="StyleBoldUnderline"/>
        </w:rPr>
      </w:pPr>
      <w:r w:rsidRPr="00BB4A77">
        <w:rPr>
          <w:rStyle w:val="StyleBoldUnderline"/>
        </w:rPr>
        <w:t>Longer wait times at land ports of entry</w:t>
      </w:r>
      <w:r w:rsidRPr="00BB4A77">
        <w:t xml:space="preserve">, due in part to heightened security along the border, </w:t>
      </w:r>
      <w:r w:rsidRPr="00BB4A77">
        <w:rPr>
          <w:rStyle w:val="StyleBoldUnderline"/>
        </w:rPr>
        <w:t xml:space="preserve">can have a number of economic effects. Longer border crossing wait times may deter people from choosing to cross </w:t>
      </w:r>
      <w:r w:rsidRPr="00BB4A77">
        <w:t>the border in terms of shopping trips or other optional crossings (particularly the case for the busiest crossing areas in bi-national metropolitan regions such as San Ysidro and Otay Mesa, both near San Diego/Tijuana, El Paso/Ciudad Juarez, Laredo/Nuevo Laredo and McAllen/Hidalgo/Reynosa). Longer wait times equate to fewer border crossings</w:t>
      </w:r>
      <w:r w:rsidRPr="00BB4A77">
        <w:rPr>
          <w:rStyle w:val="StyleBoldUnderline"/>
        </w:rPr>
        <w:t xml:space="preserve">, less spending in cross-border communities and potentially fewer job opportunities in service industries in those communities. </w:t>
      </w:r>
      <w:r w:rsidRPr="00BB4A77">
        <w:t>Manufacturers and production facilities in the United States who rely upon a just-in-time delivery model of inventory management can be significantly impacted by delays their cargo carriers encounter at the border. In some cases</w:t>
      </w:r>
      <w:r w:rsidRPr="00BB4A77">
        <w:rPr>
          <w:rStyle w:val="StyleBoldUnderline"/>
        </w:rPr>
        <w:t>, severe delays of needed components can cause production-line shutdowns and a subsequent backlog of orders. Long wait times also lead to more congestion, and more air pollution, at border stations. Such outcomes have significant social, economic and environmental health concerns for border crossers, port of entry employees and border residents. 47 land ports of entry facilitate hundreds of billions of dollars in U.S.-Mexico trade every year. Improved infrastructure at the land ports of entry along the southern border, including additional traffic lanes and processing personnel, would allow more efficient border crossing. These improvements translate into direct economic benefits to border communities and states.</w:t>
      </w:r>
    </w:p>
    <w:p w14:paraId="6E22F967" w14:textId="77777777" w:rsidR="00E95F55" w:rsidRPr="00BB4A77" w:rsidRDefault="00E95F55" w:rsidP="00E95F55">
      <w:pPr>
        <w:rPr>
          <w:rStyle w:val="Emphasis"/>
        </w:rPr>
      </w:pPr>
    </w:p>
    <w:p w14:paraId="24819D67" w14:textId="77777777" w:rsidR="00E95F55" w:rsidRPr="00BB4A77" w:rsidRDefault="00E95F55" w:rsidP="00E95F55">
      <w:pPr>
        <w:pStyle w:val="Heading4"/>
      </w:pPr>
      <w:r w:rsidRPr="00BB4A77">
        <w:t>Delay related economic impacts are in the billions</w:t>
      </w:r>
    </w:p>
    <w:p w14:paraId="1B804E70" w14:textId="77777777" w:rsidR="00E95F55" w:rsidRPr="00BB4A77" w:rsidRDefault="00E95F55" w:rsidP="005575E8"/>
    <w:p w14:paraId="244DE63F" w14:textId="77777777" w:rsidR="00E95F55" w:rsidRPr="00BB4A77" w:rsidRDefault="00E95F55" w:rsidP="00E95F55">
      <w:pPr>
        <w:rPr>
          <w:rFonts w:ascii="Arial" w:hAnsi="Arial"/>
          <w:b/>
          <w:bCs/>
          <w:szCs w:val="24"/>
        </w:rPr>
      </w:pPr>
      <w:r w:rsidRPr="00BB4A77">
        <w:rPr>
          <w:rStyle w:val="StyleStyleBold12pt"/>
        </w:rPr>
        <w:t xml:space="preserve">Wilson May 2013 </w:t>
      </w:r>
      <w:r w:rsidRPr="00BB4A77">
        <w:rPr>
          <w:rStyle w:val="StyleStyleBold12pt"/>
        </w:rPr>
        <w:br/>
      </w:r>
      <w:r w:rsidRPr="00BB4A77">
        <w:t xml:space="preserve">Christopher E. Wilson Associate at the Mexico Institute of the Woodrow Wilson International Center for Scholars, where he develops the Institute’s research and programming on regional economic integration and U.S.-Mexico border affairs. “A Dividing Line that Unites: The U.S.-Mexico Border” in </w:t>
      </w:r>
      <w:r w:rsidRPr="00BB4A77">
        <w:rPr>
          <w:rFonts w:ascii="Arial" w:hAnsi="Arial"/>
          <w:szCs w:val="24"/>
          <w:u w:val="single"/>
        </w:rPr>
        <w:t>New Ideas for a New Era: Policy Options for the Next Stage in U.S.-Mexico Relations</w:t>
      </w:r>
      <w:r w:rsidRPr="00BB4A77">
        <w:t xml:space="preserve"> Woodrow Wilson Center Mexico Institute Print Edition, </w:t>
      </w:r>
      <w:hyperlink r:id="rId16" w:history="1">
        <w:r w:rsidRPr="00BB4A77">
          <w:rPr>
            <w:rStyle w:val="Hyperlink"/>
            <w:rFonts w:ascii="Arial" w:hAnsi="Arial"/>
            <w:szCs w:val="24"/>
          </w:rPr>
          <w:t>http://www.wilsoncenter.org/sites/default/files/new_ideas_new_era.pdf</w:t>
        </w:r>
      </w:hyperlink>
    </w:p>
    <w:p w14:paraId="5B86C445" w14:textId="77777777" w:rsidR="00E95F55" w:rsidRPr="00BB4A77" w:rsidRDefault="00E95F55" w:rsidP="005575E8"/>
    <w:p w14:paraId="5C246C8C" w14:textId="77777777" w:rsidR="00E95F55" w:rsidRPr="00BB4A77" w:rsidRDefault="00E95F55" w:rsidP="005575E8"/>
    <w:p w14:paraId="7C651CC2" w14:textId="77777777" w:rsidR="00E95F55" w:rsidRPr="00BB4A77" w:rsidRDefault="00E95F55" w:rsidP="005575E8">
      <w:r w:rsidRPr="00BB4A77">
        <w:t xml:space="preserve">Remarkably, this boom in trade is occurring even though the brake applied to cross-border flows in the wake of 9/11 has never been fully released. What is more, </w:t>
      </w:r>
      <w:r w:rsidRPr="00BB4A77">
        <w:rPr>
          <w:rStyle w:val="StyleBoldUnderline"/>
        </w:rPr>
        <w:t xml:space="preserve">even though trade is five times greater than it was two decades ago, many border ports of entry have not experienced major expansion or renovation since they were built several decades ago. U.S. Customs and Border Protection (CBP) believes that “federal appropriations have not kept pace with needs,” noting that $6 billion dollars of infrastructure investment are needed to “fully modernize” the land ports of entry </w:t>
      </w:r>
      <w:r w:rsidRPr="00BB4A77">
        <w:t xml:space="preserve">along the United States southern and northern borders, and </w:t>
      </w:r>
      <w:r w:rsidRPr="00BB4A77">
        <w:rPr>
          <w:rStyle w:val="Emphasis"/>
        </w:rPr>
        <w:t>several studies have found that the U.S. and Mexican economies (not just border states) are missing out on billions of dollars of potential economic growth due to high levels of congestion at the border</w:t>
      </w:r>
      <w:r w:rsidRPr="00BB4A77">
        <w:t xml:space="preserve">.1 Since port of entry improvements offer significant monetary benefits to border communities and trade-dependent industries, state, local and private entities are often willing to contribute funding to border infrastructure projects. In a time of tight federal budgets, public-private partnerships and public-public partnerships (involving municipal, state and federal governments) represent a promising opportunity to meet border infrastructure needs. The combination of growing trade and aging infrastructure has led to a seemingly contradictory phenomenon. As shown in the chart below, </w:t>
      </w:r>
      <w:r w:rsidRPr="00BB4A77">
        <w:rPr>
          <w:rStyle w:val="StyleBoldUnderline"/>
        </w:rPr>
        <w:t>trade has grown without a corresponding increase in the number of trucks crossing the border. Shippers seem to be finding ways to stuff more value into fewer trucks as a way to minimize their costly trips across the border. With so much growth happening despite the obstacles, imagine the potential for job creation and economic growth fueled by increased trade if strategies to increase efficiency while maintaining or even strengthening security were fully implemented along the border</w:t>
      </w:r>
      <w:r w:rsidRPr="00BB4A77">
        <w:t>.</w:t>
      </w:r>
    </w:p>
    <w:p w14:paraId="4E0D3FE1" w14:textId="77777777" w:rsidR="00E95F55" w:rsidRPr="00BB4A77" w:rsidRDefault="00E95F55" w:rsidP="005575E8"/>
    <w:p w14:paraId="7F6D9AFA" w14:textId="49C2EF0D" w:rsidR="00E95F55" w:rsidRPr="00BB4A77" w:rsidRDefault="00E95F55" w:rsidP="00E95F55">
      <w:pPr>
        <w:pStyle w:val="Heading3"/>
      </w:pPr>
      <w:bookmarkStart w:id="17" w:name="_Toc359926109"/>
      <w:r w:rsidRPr="00BB4A77">
        <w:t>Jobs</w:t>
      </w:r>
      <w:bookmarkEnd w:id="17"/>
    </w:p>
    <w:p w14:paraId="5659A1CF" w14:textId="77777777" w:rsidR="00E95F55" w:rsidRPr="00BB4A77" w:rsidRDefault="00E95F55" w:rsidP="00E95F55">
      <w:pPr>
        <w:pStyle w:val="Heading4"/>
      </w:pPr>
      <w:r w:rsidRPr="00BB4A77">
        <w:t>The impact is significant – six million jobs depend on border infrastructure improvement</w:t>
      </w:r>
    </w:p>
    <w:p w14:paraId="47A1651B" w14:textId="77777777" w:rsidR="00E95F55" w:rsidRPr="00BB4A77" w:rsidRDefault="00E95F55" w:rsidP="00E95F55">
      <w:pPr>
        <w:rPr>
          <w:rStyle w:val="StyleStyleBold12pt"/>
        </w:rPr>
      </w:pPr>
    </w:p>
    <w:p w14:paraId="2F4D5CAB" w14:textId="77777777" w:rsidR="000A160B" w:rsidRPr="00BB4A77" w:rsidRDefault="000A160B" w:rsidP="005575E8">
      <w:r w:rsidRPr="00BB4A77">
        <w:rPr>
          <w:rStyle w:val="StyleStyleBold12pt"/>
        </w:rPr>
        <w:t>O’Neil 2013</w:t>
      </w:r>
      <w:r w:rsidRPr="00BB4A77">
        <w:br/>
        <w:t xml:space="preserve">Shannon O'Neil is Senior Fellow for Latin America Studies at the Council on Foreign Relations (CFR), “U.S. Exports Depend on Mexico ” Latin America’s Moment January 11 </w:t>
      </w:r>
      <w:hyperlink r:id="rId17" w:history="1">
        <w:r w:rsidRPr="00BB4A77">
          <w:rPr>
            <w:rStyle w:val="Hyperlink"/>
            <w:rFonts w:ascii="Arial" w:hAnsi="Arial"/>
            <w:szCs w:val="24"/>
          </w:rPr>
          <w:t>http://blogs.cfr.org/oneil/2013/01/11/u-s-exports-depend-on-mexico/</w:t>
        </w:r>
      </w:hyperlink>
    </w:p>
    <w:p w14:paraId="31373F7F" w14:textId="77777777" w:rsidR="00E95F55" w:rsidRPr="00BB4A77" w:rsidRDefault="00E95F55" w:rsidP="005575E8"/>
    <w:p w14:paraId="2F8BC055" w14:textId="77777777" w:rsidR="00E95F55" w:rsidRPr="00BB4A77" w:rsidRDefault="00E95F55" w:rsidP="00E95F55">
      <w:pPr>
        <w:rPr>
          <w:rStyle w:val="StyleBoldUnderline"/>
        </w:rPr>
      </w:pPr>
      <w:r w:rsidRPr="00BB4A77">
        <w:rPr>
          <w:rStyle w:val="StyleBoldUnderline"/>
        </w:rPr>
        <w:t xml:space="preserve">Surprising to many Americans is the importance of the United States’ trade with Mexico. </w:t>
      </w:r>
      <w:r w:rsidRPr="00BB4A77">
        <w:t xml:space="preserve">While Asia captures the headlines, </w:t>
      </w:r>
      <w:r w:rsidRPr="00BB4A77">
        <w:rPr>
          <w:rStyle w:val="StyleBoldUnderline"/>
        </w:rPr>
        <w:t>U.S. exports to Mexico are double those to China, and second only to Canada.</w:t>
      </w:r>
      <w:r w:rsidRPr="00BB4A77">
        <w:t xml:space="preserve"> And while many of these goods come from border states—Texas, Arizona, New Mexico, and California—</w:t>
      </w:r>
      <w:r w:rsidRPr="00BB4A77">
        <w:rPr>
          <w:rStyle w:val="StyleBoldUnderline"/>
        </w:rPr>
        <w:t>Mexico matters for much more of the union</w:t>
      </w:r>
      <w:r w:rsidRPr="00BB4A77">
        <w:t xml:space="preserve">. </w:t>
      </w:r>
      <w:r w:rsidRPr="00BB4A77">
        <w:rPr>
          <w:rStyle w:val="StyleBoldUnderline"/>
        </w:rPr>
        <w:t>Seventeen states send more than 10 percent of their exports to Mexico , and it is the number one or two destination for U.S. goods for nearly half the country.</w:t>
      </w:r>
      <w:r w:rsidRPr="00BB4A77">
        <w:t xml:space="preserve"> The graph below shows those states most economically dependent on our southern neighbor–notice that South Dakota and Nebraska outpace New Mexico and California. </w:t>
      </w:r>
      <w:r w:rsidRPr="00BB4A77">
        <w:rPr>
          <w:rStyle w:val="StyleBoldUnderline"/>
        </w:rPr>
        <w:t>These flows are only accelerating</w:t>
      </w:r>
      <w:r w:rsidRPr="00BB4A77">
        <w:t xml:space="preserve">. During the first ten months of 2012 exports heading south grew by $17 billion dollars (or 10 percent) compared to 2011, reaching a total of $181 billion. </w:t>
      </w:r>
      <w:r w:rsidRPr="00BB4A77">
        <w:rPr>
          <w:rStyle w:val="StyleBoldUnderline"/>
        </w:rPr>
        <w:t xml:space="preserve">They include petroleum products (some $17 billion worth) and intermediate goods such as vehicle parts, electrical apparatuses, industrial supplies, metals, and chemicals (over $40 billion combined). </w:t>
      </w:r>
      <w:r w:rsidRPr="00BB4A77">
        <w:t xml:space="preserve">Spurred on by deep supply chains, these pieces and parts move fluidly back and forth across the border (often quite a few times) before ending up as finished goods on store shelves in both countries. </w:t>
      </w:r>
      <w:r w:rsidRPr="00BB4A77">
        <w:rPr>
          <w:rStyle w:val="StyleBoldUnderline"/>
        </w:rPr>
        <w:t>The uptick should be seen as a good thing</w:t>
      </w:r>
      <w:r w:rsidRPr="00BB4A77">
        <w:rPr>
          <w:rStyle w:val="Emphasis"/>
        </w:rPr>
        <w:t>. According to economic studies, these exports support some six million American jobs</w:t>
      </w:r>
      <w:r w:rsidRPr="00BB4A77">
        <w:t xml:space="preserve"> (directly and indirectly). </w:t>
      </w:r>
      <w:r w:rsidRPr="00BB4A77">
        <w:rPr>
          <w:rStyle w:val="StyleBoldUnderline"/>
        </w:rPr>
        <w:t xml:space="preserve">But to continue this dynamism, </w:t>
      </w:r>
      <w:r w:rsidRPr="00BB4A77">
        <w:rPr>
          <w:rStyle w:val="Emphasis"/>
        </w:rPr>
        <w:t>the United States and Mexico need to improve border infrastructure and facilitate flows. This means expanding border crossings and highways, and harmonizing regulations and customs to make the process easier and faster.</w:t>
      </w:r>
      <w:r w:rsidRPr="00BB4A77">
        <w:rPr>
          <w:rStyle w:val="StyleBoldUnderline"/>
        </w:rPr>
        <w:t xml:space="preserve"> Prioritizing and investing in bilateral trade will provide greater opportunity and security–for U.S. companies and workers alike.</w:t>
      </w:r>
    </w:p>
    <w:p w14:paraId="1F5E4483" w14:textId="77777777" w:rsidR="00E95F55" w:rsidRPr="00BB4A77" w:rsidRDefault="00E95F55" w:rsidP="005575E8"/>
    <w:p w14:paraId="7FA3CB80" w14:textId="077C38A6" w:rsidR="00E95F55" w:rsidRPr="00BB4A77" w:rsidRDefault="00E95F55" w:rsidP="00E95F55">
      <w:pPr>
        <w:pStyle w:val="Heading3"/>
      </w:pPr>
      <w:bookmarkStart w:id="18" w:name="_Toc359926110"/>
      <w:r w:rsidRPr="00BB4A77">
        <w:t>Ground Transportation Key</w:t>
      </w:r>
      <w:bookmarkEnd w:id="18"/>
    </w:p>
    <w:p w14:paraId="4395F539" w14:textId="03FD4DE8" w:rsidR="00E95F55" w:rsidRPr="00BB4A77" w:rsidRDefault="00E95F55" w:rsidP="00E95F55">
      <w:pPr>
        <w:pStyle w:val="Heading4"/>
      </w:pPr>
      <w:r w:rsidRPr="00BB4A77">
        <w:t>Ground transportation key – opening up transport between US and Mexico can help reverse offshoring and increase manufacturing in the both countries</w:t>
      </w:r>
    </w:p>
    <w:p w14:paraId="5B9BE87E" w14:textId="77777777" w:rsidR="00E95F55" w:rsidRPr="00BB4A77" w:rsidRDefault="00E95F55" w:rsidP="005575E8"/>
    <w:p w14:paraId="6AED5908" w14:textId="77777777" w:rsidR="00E95F55" w:rsidRPr="00BB4A77" w:rsidRDefault="00E95F55" w:rsidP="005575E8">
      <w:r w:rsidRPr="00BB4A77">
        <w:rPr>
          <w:rStyle w:val="StyleStyleBold12pt"/>
        </w:rPr>
        <w:t xml:space="preserve">Hernandez 2012 </w:t>
      </w:r>
      <w:r w:rsidRPr="00BB4A77">
        <w:rPr>
          <w:rStyle w:val="StyleStyleBold12pt"/>
        </w:rPr>
        <w:br/>
      </w:r>
      <w:r w:rsidRPr="00BB4A77">
        <w:t>Enrique Almanza Hernandez, logistics expert and former central Mexico regional director at Autotransportes de Carga Tresguerras SA de CV “Mexican Logistics Expert Discusses NAFTA Roadblocks and Cross-Border Trucking Restrictions” June 26, http://www.supplychainbrain.com/content/world-regions/latin-america/single-article-page/article/director-of-mexican-carrier-discusses-nafta-roadblocks-and-cross-border-trucking-restrictions/</w:t>
      </w:r>
    </w:p>
    <w:p w14:paraId="2E7D7321" w14:textId="77777777" w:rsidR="00E95F55" w:rsidRPr="00BB4A77" w:rsidRDefault="00E95F55" w:rsidP="005575E8"/>
    <w:p w14:paraId="1DB69022" w14:textId="77777777" w:rsidR="00E95F55" w:rsidRPr="00BB4A77" w:rsidRDefault="00E95F55" w:rsidP="005575E8">
      <w:r w:rsidRPr="00BB4A77">
        <w:t xml:space="preserve">SLATON: Your company is a Mexican nationwide less-than-truckload and full truckload carrier. You maintain interchange freight agreements with U.S carriers and offer border crossing and full service coverage throughout the United States and Canada. What are your thoughts on how NAFTA or other U.S. or Mexican transportation legislation might affect your long-term opportunities and prospects? HERNANDEZ: </w:t>
      </w:r>
      <w:r w:rsidRPr="00BB4A77">
        <w:rPr>
          <w:rStyle w:val="StyleBoldUnderline"/>
        </w:rPr>
        <w:t>Ground transportation is of significant economic and strategic importance to North American trade - especially as reshoring and nearshoring start to take hold.</w:t>
      </w:r>
      <w:r w:rsidRPr="00BB4A77">
        <w:t xml:space="preserve"> In 1995, </w:t>
      </w:r>
      <w:r w:rsidRPr="00BB4A77">
        <w:rPr>
          <w:rStyle w:val="StyleBoldUnderline"/>
        </w:rPr>
        <w:t xml:space="preserve">NAFTA was set up to liberalize freight transport across Mexico, the United States and Canada; encourage infrastructure investment; and secure speedy, efficient flow of goods across North America. But NAFTA's limited success has led to a partial and inadequate integration of the supply chains between Mexico and the rest of North America, where goods do circulate, but without the necessary speed or efficiency. </w:t>
      </w:r>
      <w:r w:rsidRPr="00BB4A77">
        <w:t xml:space="preserve">Today, </w:t>
      </w:r>
      <w:r w:rsidRPr="00BB4A77">
        <w:rPr>
          <w:rStyle w:val="StyleBoldUnderline"/>
        </w:rPr>
        <w:t xml:space="preserve">transporting a product amongst the NAFTA countries can easily </w:t>
      </w:r>
      <w:r w:rsidRPr="00BB4A77">
        <w:t xml:space="preserve">involve freight handling or information exchange between three to four different stakeholders (carriers, brokers, custom-house agents, etc.), each of which adds to </w:t>
      </w:r>
      <w:r w:rsidRPr="00BB4A77">
        <w:rPr>
          <w:rStyle w:val="StyleBoldUnderline"/>
        </w:rPr>
        <w:t>delays and higher supply chain costs. This ultimately increases overall inventory levels and the final product prices</w:t>
      </w:r>
      <w:r w:rsidRPr="00BB4A77">
        <w:t xml:space="preserve">. </w:t>
      </w:r>
      <w:r w:rsidRPr="00BB4A77">
        <w:rPr>
          <w:rStyle w:val="StyleBoldUnderline"/>
        </w:rPr>
        <w:t xml:space="preserve">These repercussions affect both the competitiveness of the products </w:t>
      </w:r>
      <w:r w:rsidRPr="00BB4A77">
        <w:t xml:space="preserve">transported between NAFTA regions </w:t>
      </w:r>
      <w:r w:rsidRPr="00BB4A77">
        <w:rPr>
          <w:rStyle w:val="StyleBoldUnderline"/>
        </w:rPr>
        <w:t>and the transportation services; impede opportunities to reach new markets; and eliminate the incentives for transport companies to be more efficient, innovative and competitive</w:t>
      </w:r>
      <w:r w:rsidRPr="00BB4A77">
        <w:t xml:space="preserve"> - a goal any company should strive towards if they want to excel in a larger market with tougher competition.</w:t>
      </w:r>
    </w:p>
    <w:p w14:paraId="7FC42557" w14:textId="77777777" w:rsidR="00E95F55" w:rsidRPr="00BB4A77" w:rsidRDefault="00E95F55" w:rsidP="005575E8"/>
    <w:p w14:paraId="65D5DC00" w14:textId="133FC09B" w:rsidR="00F568F9" w:rsidRPr="00BB4A77" w:rsidRDefault="001F6239" w:rsidP="00F568F9">
      <w:pPr>
        <w:pStyle w:val="Heading1"/>
      </w:pPr>
      <w:bookmarkStart w:id="19" w:name="_Toc359926111"/>
      <w:r w:rsidRPr="00BB4A77">
        <w:t xml:space="preserve">Ext: Adv 2 </w:t>
      </w:r>
      <w:r w:rsidR="00A108CD" w:rsidRPr="00BB4A77">
        <w:t>–</w:t>
      </w:r>
      <w:r w:rsidR="00F568F9" w:rsidRPr="00BB4A77">
        <w:t xml:space="preserve"> Relations</w:t>
      </w:r>
      <w:bookmarkEnd w:id="19"/>
    </w:p>
    <w:p w14:paraId="59BDD257" w14:textId="333B10C6" w:rsidR="00A108CD" w:rsidRDefault="00A108CD" w:rsidP="00A108CD">
      <w:pPr>
        <w:pStyle w:val="Heading3"/>
      </w:pPr>
      <w:bookmarkStart w:id="20" w:name="_Toc359926112"/>
      <w:r w:rsidRPr="00BB4A77">
        <w:t>A2 Relations Resilient</w:t>
      </w:r>
      <w:bookmarkEnd w:id="20"/>
    </w:p>
    <w:p w14:paraId="39215546" w14:textId="2864A008" w:rsidR="00BB4A77" w:rsidRPr="00BB4A77" w:rsidRDefault="00BB4A77" w:rsidP="00BB4A77">
      <w:pPr>
        <w:pStyle w:val="Heading4"/>
      </w:pPr>
      <w:r>
        <w:t>Even if integration is inevitable, it’s a question of whether or not it’s smooth and rapid – creating a win-win balance is key</w:t>
      </w:r>
    </w:p>
    <w:p w14:paraId="123C6D55" w14:textId="77777777" w:rsidR="00A108CD" w:rsidRPr="00BB4A77" w:rsidRDefault="00A108CD" w:rsidP="00A108CD"/>
    <w:p w14:paraId="1D7E316D" w14:textId="77777777" w:rsidR="00A108CD" w:rsidRPr="00BB4A77" w:rsidRDefault="00A108CD" w:rsidP="00A108CD">
      <w:r w:rsidRPr="00BB4A77">
        <w:rPr>
          <w:rStyle w:val="Heading4Char"/>
        </w:rPr>
        <w:t>Hakim &amp; Litan 2002</w:t>
      </w:r>
      <w:r w:rsidRPr="00BB4A77">
        <w:br/>
        <w:t xml:space="preserve"> Peter Hakim is president emeritus and senior fellow of the Inter-American Dialogue, a Washington-based policy organization tank on Western Hemisphere affairs. “; Robert E. Litan Senior Fellow in Economic Studies at the Brookings Institution. J.D. Yale, M. Phil. and Ph.D. in Economics Yale. Dr. Litan has served in several capacities in the federal government: As Associate Director of the Office of Management and Budget, Deputy Assistant Attorney General, Antitrust Division, Department of Justice; and Staff Economist, Council of Economic Advisers. Future of North American Integration. “Introduction” Brookings Institution Press, 2002. p 28. </w:t>
      </w:r>
    </w:p>
    <w:p w14:paraId="0D3AE643" w14:textId="77777777" w:rsidR="00A108CD" w:rsidRPr="00BB4A77" w:rsidRDefault="00A108CD" w:rsidP="00A108CD"/>
    <w:p w14:paraId="27A04CA4" w14:textId="77777777" w:rsidR="00A108CD" w:rsidRPr="00BB4A77" w:rsidRDefault="00A108CD" w:rsidP="00A108CD">
      <w:pPr>
        <w:rPr>
          <w:rStyle w:val="underline"/>
        </w:rPr>
      </w:pPr>
      <w:r w:rsidRPr="00BB4A77">
        <w:rPr>
          <w:rStyle w:val="underline"/>
        </w:rPr>
        <w:t>Even if the three governments take no further steps, the economies, societies, cultures, and institutions of three countries should continue to integrate on their own accord. The three countries now face a decision of whether and how they should seek to accelerate, smooth, and institutionalize this integration process. This will not be a simple challenge. Much more dialogue</w:t>
      </w:r>
      <w:r w:rsidRPr="00BB4A77">
        <w:t xml:space="preserve"> between the three governments and their citizens </w:t>
      </w:r>
      <w:r w:rsidRPr="00BB4A77">
        <w:rPr>
          <w:rStyle w:val="underline"/>
        </w:rPr>
        <w:t>will be required to reach consensus on the broad goals and specific policies that any such further integration may entail. The major objective of this volume and of the North American project is to begin this dialogue and the search for ways to develop “win-win-win” strategies for all three countries and their citizens.</w:t>
      </w:r>
    </w:p>
    <w:p w14:paraId="7BFF4CED" w14:textId="77777777" w:rsidR="00A108CD" w:rsidRPr="00BB4A77" w:rsidRDefault="00A108CD" w:rsidP="00A108CD"/>
    <w:p w14:paraId="23F9125F" w14:textId="67AAE6E2" w:rsidR="00F568F9" w:rsidRPr="00BB4A77" w:rsidRDefault="001F6239" w:rsidP="00F568F9">
      <w:pPr>
        <w:pStyle w:val="Heading1"/>
      </w:pPr>
      <w:bookmarkStart w:id="21" w:name="_Toc359926113"/>
      <w:r w:rsidRPr="00BB4A77">
        <w:t xml:space="preserve">Ext: </w:t>
      </w:r>
      <w:r w:rsidR="00F568F9" w:rsidRPr="00BB4A77">
        <w:t>Adv</w:t>
      </w:r>
      <w:r w:rsidRPr="00BB4A77">
        <w:t xml:space="preserve"> 3 -</w:t>
      </w:r>
      <w:r w:rsidR="00F568F9" w:rsidRPr="00BB4A77">
        <w:t xml:space="preserve"> </w:t>
      </w:r>
      <w:r w:rsidR="00712FCF" w:rsidRPr="00BB4A77">
        <w:t>Border Security</w:t>
      </w:r>
      <w:bookmarkEnd w:id="21"/>
    </w:p>
    <w:p w14:paraId="54CDD73F" w14:textId="77777777" w:rsidR="00F568F9" w:rsidRPr="00BB4A77" w:rsidRDefault="00F568F9" w:rsidP="005575E8"/>
    <w:p w14:paraId="67451B0B" w14:textId="26D49CE9" w:rsidR="00712FCF" w:rsidRPr="00BB4A77" w:rsidRDefault="00712FCF" w:rsidP="00712FCF">
      <w:pPr>
        <w:pStyle w:val="Heading2"/>
      </w:pPr>
      <w:bookmarkStart w:id="22" w:name="_Toc359926114"/>
      <w:r w:rsidRPr="00BB4A77">
        <w:t>POEs Key</w:t>
      </w:r>
      <w:bookmarkEnd w:id="22"/>
    </w:p>
    <w:p w14:paraId="1AA67C64" w14:textId="77777777" w:rsidR="001500A8" w:rsidRPr="00BB4A77" w:rsidRDefault="001500A8" w:rsidP="001500A8">
      <w:pPr>
        <w:pStyle w:val="Heading3"/>
      </w:pPr>
      <w:bookmarkStart w:id="23" w:name="_Toc359926115"/>
      <w:r w:rsidRPr="00BB4A77">
        <w:t>POEs Key to Border Security</w:t>
      </w:r>
      <w:bookmarkEnd w:id="23"/>
    </w:p>
    <w:p w14:paraId="0C468F4E" w14:textId="77777777" w:rsidR="001500A8" w:rsidRPr="00BB4A77" w:rsidRDefault="001500A8" w:rsidP="001500A8">
      <w:pPr>
        <w:pStyle w:val="Heading4"/>
      </w:pPr>
      <w:r w:rsidRPr="00BB4A77">
        <w:t>Land POEs are the key weak link in border enforcement – long wait times cause inspectors to flush traffic, ignoring inspections</w:t>
      </w:r>
    </w:p>
    <w:p w14:paraId="09F45817" w14:textId="77777777" w:rsidR="001500A8" w:rsidRPr="00BB4A77" w:rsidRDefault="001500A8" w:rsidP="005575E8">
      <w:r w:rsidRPr="00BB4A77">
        <w:rPr>
          <w:rStyle w:val="StyleStyleBold12pt"/>
        </w:rPr>
        <w:t>Meissner, et al 2013</w:t>
      </w:r>
      <w:r w:rsidRPr="00BB4A77">
        <w:br/>
        <w:t xml:space="preserve"> Doris Meissner, Senior Fellow and Director, MPI US Immigration Policy Program Muzaffar Chishti, Director, MPI Office at NYU School of Law Donald M. Kerwin, Executive Director, Center for Migration Studies Claire Bergeron Research Assistant with the US Immigration Policy Program at MPI, “Immigration Enforcement in the United States: The Rise of a Formidable Machinery” </w:t>
      </w:r>
      <w:r w:rsidRPr="00BB4A77">
        <w:rPr>
          <w:u w:val="single"/>
        </w:rPr>
        <w:t xml:space="preserve">Migration Policy Institute </w:t>
      </w:r>
      <w:r w:rsidRPr="00BB4A77">
        <w:t>http://www.migrationpolicy.org/pubs/enforcementpillars.pdf</w:t>
      </w:r>
    </w:p>
    <w:p w14:paraId="7DE41908" w14:textId="77777777" w:rsidR="001500A8" w:rsidRPr="00BB4A77" w:rsidRDefault="001500A8" w:rsidP="005575E8"/>
    <w:p w14:paraId="32A14E54" w14:textId="77777777" w:rsidR="001500A8" w:rsidRPr="00BB4A77" w:rsidRDefault="001500A8" w:rsidP="005575E8">
      <w:r w:rsidRPr="00BB4A77">
        <w:t xml:space="preserve">Meeting </w:t>
      </w:r>
      <w:r w:rsidRPr="00BB4A77">
        <w:rPr>
          <w:rStyle w:val="StyleBoldUnderline"/>
        </w:rPr>
        <w:t>the physical infrastructure needs at POEs has not kept pace with advances</w:t>
      </w:r>
      <w:r w:rsidRPr="00BB4A77">
        <w:t xml:space="preserve"> in documentation and </w:t>
      </w:r>
      <w:r w:rsidRPr="00BB4A77">
        <w:rPr>
          <w:rStyle w:val="StyleBoldUnderline"/>
        </w:rPr>
        <w:t>screening developments</w:t>
      </w:r>
      <w:r w:rsidRPr="00BB4A77">
        <w:t xml:space="preserve">. Communities such as Nogales, AZ, for example, have two ports that typically handle 15,000 pedestrian and 20,000 vehicle crossings daily (3.5 million pedestrians and 4.7 million vehicles annually). </w:t>
      </w:r>
      <w:r w:rsidRPr="00BB4A77">
        <w:rPr>
          <w:rStyle w:val="StyleBoldUnderline"/>
        </w:rPr>
        <w:t xml:space="preserve">The POEs are equipped with technology that permits 100 percent </w:t>
      </w:r>
      <w:r w:rsidRPr="00BB4A77">
        <w:t xml:space="preserve">license plate reading and document </w:t>
      </w:r>
      <w:r w:rsidRPr="00BB4A77">
        <w:rPr>
          <w:rStyle w:val="StyleBoldUnderline"/>
        </w:rPr>
        <w:t>scanning</w:t>
      </w:r>
      <w:r w:rsidRPr="00BB4A77">
        <w:t xml:space="preserve">. </w:t>
      </w:r>
      <w:r w:rsidRPr="00BB4A77">
        <w:rPr>
          <w:rStyle w:val="StyleBoldUnderline"/>
        </w:rPr>
        <w:t>However, when traffic wait times exceed 60 minutes, inspectors typically “flush” traffic through</w:t>
      </w:r>
      <w:r w:rsidRPr="00BB4A77">
        <w:t xml:space="preserve">, pulling aside only obvious high-risk crossers, </w:t>
      </w:r>
      <w:r w:rsidRPr="00BB4A77">
        <w:rPr>
          <w:rStyle w:val="StyleBoldUnderline"/>
        </w:rPr>
        <w:t>in an effort to reconcile their facilitation and enforcement missions under trying conditions</w:t>
      </w:r>
      <w:r w:rsidRPr="00BB4A77">
        <w:t xml:space="preserve">. Despite significant advances, </w:t>
      </w:r>
      <w:r w:rsidRPr="00BB4A77">
        <w:rPr>
          <w:rStyle w:val="StyleBoldUnderline"/>
        </w:rPr>
        <w:t>land ports have not experienced improvements on par with those realized between ports. As a result, the potential for land POE inspections to be a weak link remains a critical enforcement challenge</w:t>
      </w:r>
      <w:r w:rsidRPr="00BB4A77">
        <w:t>.</w:t>
      </w:r>
    </w:p>
    <w:p w14:paraId="7146C11B" w14:textId="77777777" w:rsidR="001500A8" w:rsidRPr="00BB4A77" w:rsidRDefault="001500A8" w:rsidP="005575E8"/>
    <w:p w14:paraId="1DB777EC" w14:textId="77777777" w:rsidR="001500A8" w:rsidRPr="00BB4A77" w:rsidRDefault="001500A8" w:rsidP="005575E8"/>
    <w:p w14:paraId="7FFEC70A" w14:textId="77777777" w:rsidR="001500A8" w:rsidRPr="00BB4A77" w:rsidRDefault="001500A8" w:rsidP="001500A8">
      <w:pPr>
        <w:pStyle w:val="Heading4"/>
      </w:pPr>
      <w:r w:rsidRPr="00BB4A77">
        <w:t>POEs are the weak point in border security – illegal crossings are twice as likely to happen at POEs than between them</w:t>
      </w:r>
    </w:p>
    <w:p w14:paraId="6C26CC1B" w14:textId="77777777" w:rsidR="001500A8" w:rsidRPr="00BB4A77" w:rsidRDefault="001500A8" w:rsidP="005575E8"/>
    <w:p w14:paraId="27712338" w14:textId="77777777" w:rsidR="001500A8" w:rsidRPr="00BB4A77" w:rsidRDefault="001500A8" w:rsidP="005575E8">
      <w:r w:rsidRPr="00BB4A77">
        <w:rPr>
          <w:rStyle w:val="StyleStyleBold12pt"/>
        </w:rPr>
        <w:t>Meissner, et al 2013</w:t>
      </w:r>
      <w:r w:rsidRPr="00BB4A77">
        <w:br/>
        <w:t xml:space="preserve"> Doris Meissner, Senior Fellow and Director, MPI US Immigration Policy Program Muzaffar Chishti, Director, MPI Office at NYU School of Law Donald M. Kerwin, Executive Director, Center for Migration Studies Claire Bergeron Research Assistant with the US Immigration Policy Program at MPI, “Immigration Enforcement in the United States: The Rise of a Formidable Machinery” </w:t>
      </w:r>
      <w:r w:rsidRPr="00BB4A77">
        <w:rPr>
          <w:u w:val="single"/>
        </w:rPr>
        <w:t xml:space="preserve">Migration Policy Institute </w:t>
      </w:r>
      <w:r w:rsidRPr="00BB4A77">
        <w:t>http://www.migrationpolicy.org/pubs/enforcementpillars.pdf</w:t>
      </w:r>
    </w:p>
    <w:p w14:paraId="3A60D51D" w14:textId="77777777" w:rsidR="001500A8" w:rsidRPr="00BB4A77" w:rsidRDefault="001500A8" w:rsidP="005575E8"/>
    <w:p w14:paraId="2FDC9519" w14:textId="77777777" w:rsidR="001500A8" w:rsidRPr="00BB4A77" w:rsidRDefault="001500A8" w:rsidP="005575E8"/>
    <w:p w14:paraId="3C50B893" w14:textId="77777777" w:rsidR="001500A8" w:rsidRPr="00BB4A77" w:rsidRDefault="001500A8" w:rsidP="005575E8">
      <w:r w:rsidRPr="00BB4A77">
        <w:t xml:space="preserve">The POE mission is arguably the most difficult and complex element of border security. CIW’s immigration inspectors question, under oath, persons seeking entry in order to determine their admissibility. </w:t>
      </w:r>
      <w:r w:rsidRPr="00BB4A77">
        <w:rPr>
          <w:rStyle w:val="StyleBoldUnderline"/>
        </w:rPr>
        <w:t>POEs are responsible for both facilitation of legitimate trade and travel</w:t>
      </w:r>
      <w:r w:rsidRPr="00BB4A77">
        <w:t xml:space="preserve"> — which are vital for the economies and social well-being of the United States and most countries around the world — </w:t>
      </w:r>
      <w:r w:rsidRPr="00BB4A77">
        <w:rPr>
          <w:rStyle w:val="StyleBoldUnderline"/>
        </w:rPr>
        <w:t>and for preventing the entry of a small but potentially deadly number of dangerous people as well as lethal goods</w:t>
      </w:r>
      <w:r w:rsidRPr="00BB4A77">
        <w:t xml:space="preserve">, illicit drugs, and contraband. </w:t>
      </w:r>
      <w:r w:rsidRPr="00BB4A77">
        <w:rPr>
          <w:rStyle w:val="StyleBoldUnderline"/>
        </w:rPr>
        <w:t>As border security improves and border enforcement makes illegal crossing between ports ever more difficult, the potential for misuse of legal crossing procedures builds and can be expected to steadily increase</w:t>
      </w:r>
      <w:r w:rsidRPr="00BB4A77">
        <w:t xml:space="preserve">. CBP estimates that it processed more than 340 million travelers in FY 2011.172 With such volumes, inspectors have very little time on average to determine whether a traveler is authorized to enter. Covert testing by GAO at land, sea, and airport entry points from 2003-07 found that inspectors routinely failed to detect counterfeit documents or did not request documents at all.” </w:t>
      </w:r>
      <w:r w:rsidRPr="00BB4A77">
        <w:rPr>
          <w:rStyle w:val="StyleBoldUnderline"/>
        </w:rPr>
        <w:t>A</w:t>
      </w:r>
      <w:r w:rsidRPr="00BB4A77">
        <w:t xml:space="preserve"> separate </w:t>
      </w:r>
      <w:r w:rsidRPr="00BB4A77">
        <w:rPr>
          <w:rStyle w:val="StyleBoldUnderline"/>
        </w:rPr>
        <w:t>study found that the probability of an unauthorized migrant being apprehended while passing illegally through a POE</w:t>
      </w:r>
      <w:r w:rsidRPr="00BB4A77">
        <w:t xml:space="preserve"> was about one-half as high as the probability of being apprehended while crossing between ports of entry.”4 </w:t>
      </w:r>
      <w:r w:rsidRPr="00BB4A77">
        <w:rPr>
          <w:rStyle w:val="StyleBoldUnderline"/>
        </w:rPr>
        <w:t>Persons seeking to cross illegally have growing incentives to try to enter at a POE, rather than risk their lives crossing illegally between ports</w:t>
      </w:r>
      <w:r w:rsidRPr="00BB4A77">
        <w:t>.</w:t>
      </w:r>
    </w:p>
    <w:p w14:paraId="7FC5A6BB" w14:textId="77777777" w:rsidR="001500A8" w:rsidRPr="00BB4A77" w:rsidRDefault="001500A8" w:rsidP="005575E8"/>
    <w:p w14:paraId="394E2E75" w14:textId="6FA8901F" w:rsidR="00F568F9" w:rsidRPr="00BB4A77" w:rsidRDefault="00712FCF" w:rsidP="00712FCF">
      <w:pPr>
        <w:pStyle w:val="Heading3"/>
      </w:pPr>
      <w:bookmarkStart w:id="24" w:name="_Toc359926116"/>
      <w:r w:rsidRPr="00BB4A77">
        <w:t>POEs Key to Narcotic Trafficking</w:t>
      </w:r>
      <w:bookmarkEnd w:id="24"/>
    </w:p>
    <w:p w14:paraId="5517A901" w14:textId="77777777" w:rsidR="00712FCF" w:rsidRPr="00BB4A77" w:rsidRDefault="00712FCF" w:rsidP="00712FCF">
      <w:pPr>
        <w:pStyle w:val="Heading4"/>
      </w:pPr>
      <w:r w:rsidRPr="00BB4A77">
        <w:t>Increased focus on POEs solves narcotics trafficking</w:t>
      </w:r>
    </w:p>
    <w:p w14:paraId="07BB7EE8" w14:textId="77777777" w:rsidR="00712FCF" w:rsidRPr="00BB4A77" w:rsidRDefault="00712FCF" w:rsidP="005575E8"/>
    <w:p w14:paraId="3F004134" w14:textId="4DECB882" w:rsidR="00712FCF" w:rsidRPr="00BB4A77" w:rsidRDefault="00712FCF" w:rsidP="00712FCF">
      <w:pPr>
        <w:rPr>
          <w:rFonts w:ascii="Arial" w:hAnsi="Arial"/>
          <w:b/>
          <w:bCs/>
          <w:szCs w:val="24"/>
        </w:rPr>
      </w:pPr>
      <w:r w:rsidRPr="00BB4A77">
        <w:rPr>
          <w:rStyle w:val="StyleStyleBold12pt"/>
        </w:rPr>
        <w:t xml:space="preserve">Wilson, May 2013 </w:t>
      </w:r>
      <w:r w:rsidRPr="00BB4A77">
        <w:rPr>
          <w:rStyle w:val="StyleStyleBold12pt"/>
        </w:rPr>
        <w:br/>
      </w:r>
      <w:r w:rsidRPr="00BB4A77">
        <w:t>Christopher E. Wilson Associate at the Mexico Institute of the Woodrow Wilson In</w:t>
      </w:r>
      <w:r w:rsidR="000A160B" w:rsidRPr="00BB4A77">
        <w:t>ternational Center for Scholars</w:t>
      </w:r>
      <w:r w:rsidRPr="00BB4A77">
        <w:t xml:space="preserve">. “A Dividing Line that Unites: The U.S.-Mexico Border” in </w:t>
      </w:r>
      <w:r w:rsidRPr="00BB4A77">
        <w:rPr>
          <w:rFonts w:ascii="Arial" w:hAnsi="Arial"/>
          <w:szCs w:val="24"/>
          <w:u w:val="single"/>
        </w:rPr>
        <w:t>New Ideas for a New Era: Policy Options for the Next Stage in U.S.-Mexico Relations</w:t>
      </w:r>
      <w:r w:rsidRPr="00BB4A77">
        <w:t xml:space="preserve"> Woodrow Wilson Center Mexico Institute Print Edition, </w:t>
      </w:r>
      <w:hyperlink r:id="rId18" w:history="1">
        <w:r w:rsidRPr="00BB4A77">
          <w:rPr>
            <w:rStyle w:val="Hyperlink"/>
            <w:rFonts w:ascii="Arial" w:hAnsi="Arial"/>
            <w:szCs w:val="24"/>
          </w:rPr>
          <w:t>http://www.wilsoncenter.org/sites/default/files/new_ideas_new_era.pdf</w:t>
        </w:r>
      </w:hyperlink>
    </w:p>
    <w:p w14:paraId="07D24734" w14:textId="77777777" w:rsidR="00712FCF" w:rsidRPr="00BB4A77" w:rsidRDefault="00712FCF" w:rsidP="005575E8"/>
    <w:p w14:paraId="29024B2B" w14:textId="77777777" w:rsidR="00712FCF" w:rsidRPr="00BB4A77" w:rsidRDefault="00712FCF" w:rsidP="005575E8">
      <w:r w:rsidRPr="00BB4A77">
        <w:rPr>
          <w:rStyle w:val="StyleBoldUnderline"/>
        </w:rPr>
        <w:t>The lack of attention</w:t>
      </w:r>
      <w:r w:rsidRPr="00BB4A77">
        <w:t xml:space="preserve"> that has been focused on prioritizing border security efforts on the areas between the ports of entry as opposed to </w:t>
      </w:r>
      <w:r w:rsidRPr="00BB4A77">
        <w:rPr>
          <w:rStyle w:val="StyleBoldUnderline"/>
        </w:rPr>
        <w:t>on</w:t>
      </w:r>
      <w:r w:rsidRPr="00BB4A77">
        <w:t xml:space="preserve"> the </w:t>
      </w:r>
      <w:r w:rsidRPr="00BB4A77">
        <w:rPr>
          <w:rStyle w:val="StyleBoldUnderline"/>
        </w:rPr>
        <w:t>ports of entry</w:t>
      </w:r>
      <w:r w:rsidRPr="00BB4A77">
        <w:t xml:space="preserve">, as described above in the section on migration, </w:t>
      </w:r>
      <w:r w:rsidRPr="00BB4A77">
        <w:rPr>
          <w:rStyle w:val="StyleBoldUnderline"/>
        </w:rPr>
        <w:t>has important security policy implications</w:t>
      </w:r>
      <w:r w:rsidRPr="00BB4A77">
        <w:t xml:space="preserve">. </w:t>
      </w:r>
      <w:r w:rsidRPr="00BB4A77">
        <w:rPr>
          <w:rStyle w:val="StyleBoldUnderline"/>
        </w:rPr>
        <w:t>Recent</w:t>
      </w:r>
      <w:r w:rsidRPr="00BB4A77">
        <w:t xml:space="preserve"> U.S. National Drug Threat </w:t>
      </w:r>
      <w:r w:rsidRPr="00BB4A77">
        <w:rPr>
          <w:rStyle w:val="StyleBoldUnderline"/>
        </w:rPr>
        <w:t>Assessments</w:t>
      </w:r>
      <w:r w:rsidRPr="00BB4A77">
        <w:t xml:space="preserve"> have </w:t>
      </w:r>
      <w:r w:rsidRPr="00BB4A77">
        <w:rPr>
          <w:rStyle w:val="StyleBoldUnderline"/>
        </w:rPr>
        <w:t>suggested</w:t>
      </w:r>
      <w:r w:rsidRPr="00BB4A77">
        <w:t xml:space="preserve"> </w:t>
      </w:r>
      <w:r w:rsidRPr="00BB4A77">
        <w:rPr>
          <w:rStyle w:val="StyleBoldUnderline"/>
        </w:rPr>
        <w:t>that most hard drugs</w:t>
      </w:r>
      <w:r w:rsidRPr="00BB4A77">
        <w:t>—like cocaine, methamphetamines and heroin—</w:t>
      </w:r>
      <w:r w:rsidRPr="00BB4A77">
        <w:rPr>
          <w:rStyle w:val="StyleBoldUnderline"/>
        </w:rPr>
        <w:t>are more likely to be smuggled through ports of entry rather than around them</w:t>
      </w:r>
      <w:r w:rsidRPr="00BB4A77">
        <w:t xml:space="preserve">.3 </w:t>
      </w:r>
      <w:r w:rsidRPr="00BB4A77">
        <w:rPr>
          <w:rStyle w:val="StyleBoldUnderline"/>
        </w:rPr>
        <w:t>Increased attention</w:t>
      </w:r>
      <w:r w:rsidRPr="00BB4A77">
        <w:t xml:space="preserve"> by policymakers </w:t>
      </w:r>
      <w:r w:rsidRPr="00BB4A77">
        <w:rPr>
          <w:rStyle w:val="StyleBoldUnderline"/>
        </w:rPr>
        <w:t>is needed to identify and implement strategies that simultaneously strengthen security and efficiency at the ports of entry</w:t>
      </w:r>
      <w:r w:rsidRPr="00BB4A77">
        <w:t xml:space="preserve">. </w:t>
      </w:r>
      <w:r w:rsidRPr="00BB4A77">
        <w:rPr>
          <w:rStyle w:val="StyleBoldUnderline"/>
        </w:rPr>
        <w:t>Like everything else in border management, border security is best achieved through cooperation</w:t>
      </w:r>
      <w:r w:rsidRPr="00BB4A77">
        <w:t xml:space="preserve">. There are preliminary indications that the gendarmerie of 10,000 officers planned to be created by the Peña Nieto government could be, in part, used to combat the criminal groups that prey on migrants in the border region. Such an initiative would open opportunities for increased collaboration with U.S. border and other law enforcement agencies. </w:t>
      </w:r>
    </w:p>
    <w:p w14:paraId="580A69B7" w14:textId="77777777" w:rsidR="00712FCF" w:rsidRPr="00BB4A77" w:rsidRDefault="00712FCF" w:rsidP="005575E8"/>
    <w:p w14:paraId="22867B0E" w14:textId="70A261B4" w:rsidR="00712FCF" w:rsidRPr="00BB4A77" w:rsidRDefault="00973274" w:rsidP="00973274">
      <w:pPr>
        <w:pStyle w:val="Heading2"/>
      </w:pPr>
      <w:bookmarkStart w:id="25" w:name="_Toc359926117"/>
      <w:r w:rsidRPr="00BB4A77">
        <w:t>Impact Exts.</w:t>
      </w:r>
      <w:bookmarkEnd w:id="25"/>
    </w:p>
    <w:p w14:paraId="485A03C9" w14:textId="7C4E8728" w:rsidR="00973274" w:rsidRPr="00BB4A77" w:rsidRDefault="00973274" w:rsidP="00973274">
      <w:pPr>
        <w:pStyle w:val="Heading3"/>
      </w:pPr>
      <w:bookmarkStart w:id="26" w:name="_Toc359926118"/>
      <w:r w:rsidRPr="00BB4A77">
        <w:t>Dirty Bomb shuts down trade</w:t>
      </w:r>
      <w:bookmarkEnd w:id="26"/>
    </w:p>
    <w:p w14:paraId="6BA3F307" w14:textId="77777777" w:rsidR="00973274" w:rsidRPr="00BB4A77" w:rsidRDefault="00973274" w:rsidP="00973274">
      <w:pPr>
        <w:pStyle w:val="Heading4"/>
      </w:pPr>
      <w:r w:rsidRPr="00BB4A77">
        <w:t>A Dirty bomb attack would shut down world trade.</w:t>
      </w:r>
    </w:p>
    <w:p w14:paraId="0BAF4A28" w14:textId="77777777" w:rsidR="00973274" w:rsidRPr="00BB4A77" w:rsidRDefault="00973274" w:rsidP="00973274">
      <w:r w:rsidRPr="00BB4A77">
        <w:rPr>
          <w:rStyle w:val="StyleStyleBold12pt"/>
        </w:rPr>
        <w:t>Barnes 2013</w:t>
      </w:r>
      <w:r w:rsidRPr="00BB4A77">
        <w:t xml:space="preserve"> </w:t>
      </w:r>
      <w:r w:rsidRPr="00BB4A77">
        <w:br/>
        <w:t xml:space="preserve">Diane Barnes Global Security Newswire staff writer. Barnes has contributed to publications including the Atlanta Journal-Constitution, the Palm Beach Post and the London Daily Telegraph. She is a graduate of George Washington University. "Dirty Bomb" Strike Seen Freezing Global Trade” Global Security Newswire May 29, 2013 </w:t>
      </w:r>
      <w:hyperlink r:id="rId19" w:history="1">
        <w:r w:rsidRPr="00BB4A77">
          <w:rPr>
            <w:rStyle w:val="Hyperlink"/>
          </w:rPr>
          <w:t>http://www.nti.org/gsn/article/nuclear-security-cargo-threat/?utm_source=feedly</w:t>
        </w:r>
      </w:hyperlink>
    </w:p>
    <w:p w14:paraId="5EBCA8B0" w14:textId="77777777" w:rsidR="00973274" w:rsidRPr="00BB4A77" w:rsidRDefault="00973274" w:rsidP="00973274"/>
    <w:p w14:paraId="06A03EB5" w14:textId="77777777" w:rsidR="00973274" w:rsidRPr="00BB4A77" w:rsidRDefault="00973274" w:rsidP="00973274">
      <w:pPr>
        <w:rPr>
          <w:rStyle w:val="underline"/>
        </w:rPr>
      </w:pPr>
      <w:r w:rsidRPr="00BB4A77">
        <w:t xml:space="preserve">WASHINGTON -- </w:t>
      </w:r>
      <w:r w:rsidRPr="00BB4A77">
        <w:rPr>
          <w:rStyle w:val="underline"/>
        </w:rPr>
        <w:t xml:space="preserve">Last month's manhunt for the </w:t>
      </w:r>
      <w:r w:rsidRPr="00BB4A77">
        <w:t xml:space="preserve">surviving </w:t>
      </w:r>
      <w:r w:rsidRPr="00BB4A77">
        <w:rPr>
          <w:rStyle w:val="underline"/>
        </w:rPr>
        <w:t>Boston Marathon bombing suspect highlights the possible economic devastation that could result if authorities launch a</w:t>
      </w:r>
      <w:r w:rsidRPr="00BB4A77">
        <w:t xml:space="preserve"> similarly overwhelming </w:t>
      </w:r>
      <w:r w:rsidRPr="00BB4A77">
        <w:rPr>
          <w:rStyle w:val="underline"/>
        </w:rPr>
        <w:t>response to a radiological "dirty bomb" strike</w:t>
      </w:r>
      <w:r w:rsidRPr="00BB4A77">
        <w:t xml:space="preserve"> to mitigate the threat of follow-up attacks, one issue expert said on Wednesday. Authorities brought Boston to a standstill for much of one day -- asking residents to stay indoors -- as they searched for Dzhokhar Tsarnaev in the wake of a gun battle that killed his brother and second suspect, Tamerlan. Police did not know how much more damage the alleged bomber was poised to inflict, </w:t>
      </w:r>
      <w:r w:rsidRPr="00BB4A77">
        <w:rPr>
          <w:rStyle w:val="underline"/>
        </w:rPr>
        <w:t xml:space="preserve">Northeastern University political science professor Stephen Flynn said. He said a radiological attack would similarly force officials to ask, "If this container could get in, and there are others that are out there, what would we do to handle it?" </w:t>
      </w:r>
      <w:r w:rsidRPr="00BB4A77">
        <w:t xml:space="preserve">A dirty bomb would use conventional explosives to disperse radioactive materials that are used widely in industry, medicine and other sectors. </w:t>
      </w:r>
      <w:r w:rsidRPr="00BB4A77">
        <w:rPr>
          <w:rStyle w:val="underline"/>
        </w:rPr>
        <w:t>The United States is nearly certain to freeze all inbound U.S. sea cargo if such a weapon were smuggled into the country and then detonated, he asserted, adding that work-arounds exist that could enable terrorists to skirt nearly all security measures instituted since the Sept. 11 attacks. Such a freeze would "gridlock" land- and sea-based commerce around the world in two weeks, and shipping would likely require at least a month to restart, Flynn said.</w:t>
      </w:r>
    </w:p>
    <w:p w14:paraId="4C926644" w14:textId="77777777" w:rsidR="00973274" w:rsidRPr="00BB4A77" w:rsidRDefault="00973274" w:rsidP="00973274"/>
    <w:p w14:paraId="276A279B" w14:textId="77777777" w:rsidR="00973274" w:rsidRPr="00BB4A77" w:rsidRDefault="00973274" w:rsidP="00973274"/>
    <w:p w14:paraId="07D937D0" w14:textId="77777777" w:rsidR="00973274" w:rsidRPr="00BB4A77" w:rsidRDefault="00973274" w:rsidP="00973274"/>
    <w:p w14:paraId="0FDB6B1A" w14:textId="77777777" w:rsidR="00712FCF" w:rsidRPr="00BB4A77" w:rsidRDefault="00712FCF" w:rsidP="005575E8"/>
    <w:p w14:paraId="089FA649" w14:textId="7B4538E6" w:rsidR="00F568F9" w:rsidRPr="00BB4A77" w:rsidRDefault="001F6239" w:rsidP="00F568F9">
      <w:pPr>
        <w:pStyle w:val="Heading1"/>
      </w:pPr>
      <w:bookmarkStart w:id="27" w:name="_Toc359926119"/>
      <w:r w:rsidRPr="00BB4A77">
        <w:t xml:space="preserve">Ext: </w:t>
      </w:r>
      <w:r w:rsidR="00F568F9" w:rsidRPr="00BB4A77">
        <w:t>Solvency</w:t>
      </w:r>
      <w:bookmarkEnd w:id="27"/>
    </w:p>
    <w:p w14:paraId="0DCCBAA4" w14:textId="355CF317" w:rsidR="000619E2" w:rsidRPr="00BB4A77" w:rsidRDefault="007F6CD1" w:rsidP="007F6CD1">
      <w:pPr>
        <w:pStyle w:val="Heading2"/>
      </w:pPr>
      <w:bookmarkStart w:id="28" w:name="_Toc359926120"/>
      <w:r w:rsidRPr="00BB4A77">
        <w:t>General</w:t>
      </w:r>
      <w:bookmarkEnd w:id="28"/>
    </w:p>
    <w:p w14:paraId="1A51209D" w14:textId="60C3ABD6" w:rsidR="007F6CD1" w:rsidRPr="00BB4A77" w:rsidRDefault="007F6CD1" w:rsidP="007F6CD1">
      <w:pPr>
        <w:pStyle w:val="Heading3"/>
      </w:pPr>
      <w:bookmarkStart w:id="29" w:name="_Toc359926121"/>
      <w:r w:rsidRPr="00BB4A77">
        <w:t>Increased Resour</w:t>
      </w:r>
      <w:r w:rsidR="005575E8" w:rsidRPr="00BB4A77">
        <w:t>c</w:t>
      </w:r>
      <w:r w:rsidRPr="00BB4A77">
        <w:t>es Solve</w:t>
      </w:r>
      <w:bookmarkEnd w:id="29"/>
    </w:p>
    <w:p w14:paraId="714807AC" w14:textId="029890EF" w:rsidR="007F6CD1" w:rsidRPr="00BB4A77" w:rsidRDefault="007F6CD1" w:rsidP="007F6CD1">
      <w:pPr>
        <w:pStyle w:val="Heading4"/>
      </w:pPr>
      <w:r w:rsidRPr="00BB4A77">
        <w:t>Increasing resources for border infrastructure will allow effective transit and security</w:t>
      </w:r>
    </w:p>
    <w:p w14:paraId="18B2133C" w14:textId="77777777" w:rsidR="007F6CD1" w:rsidRPr="00BB4A77" w:rsidRDefault="007F6CD1" w:rsidP="005575E8"/>
    <w:p w14:paraId="735B48EB" w14:textId="77777777" w:rsidR="007F6CD1" w:rsidRPr="00BB4A77" w:rsidRDefault="007F6CD1" w:rsidP="007F6CD1">
      <w:pPr>
        <w:rPr>
          <w:rFonts w:ascii="Arial" w:hAnsi="Arial"/>
          <w:b/>
          <w:bCs/>
          <w:szCs w:val="24"/>
        </w:rPr>
      </w:pPr>
      <w:r w:rsidRPr="00BB4A77">
        <w:rPr>
          <w:rStyle w:val="StyleStyleBold12pt"/>
        </w:rPr>
        <w:t>Pacheco 2012</w:t>
      </w:r>
      <w:r w:rsidRPr="00BB4A77">
        <w:rPr>
          <w:rStyle w:val="StyleStyleBold12pt"/>
        </w:rPr>
        <w:br/>
      </w:r>
      <w:r w:rsidRPr="00BB4A77">
        <w:t>Jerry Pacheco is the executive director of the International Business Accelerator, a nonprofit trade counseling program of the New Mexico Small Business Development Centers Network. “Efficient border crossings crucial to trade” ABQ Journal http://www.abqjournal.com/main/2012/08/06/biz/outlook/efficient-border-crossings-crucial-to-trade.html</w:t>
      </w:r>
    </w:p>
    <w:p w14:paraId="10094DBE" w14:textId="77777777" w:rsidR="007F6CD1" w:rsidRPr="00BB4A77" w:rsidRDefault="007F6CD1" w:rsidP="005575E8"/>
    <w:p w14:paraId="4FF83AEE" w14:textId="77777777" w:rsidR="007F6CD1" w:rsidRPr="00BB4A77" w:rsidRDefault="007F6CD1" w:rsidP="005575E8">
      <w:pPr>
        <w:rPr>
          <w:rStyle w:val="StyleBoldUnderline"/>
        </w:rPr>
      </w:pPr>
      <w:r w:rsidRPr="00BB4A77">
        <w:t xml:space="preserve">The U.S., Mexico and Canada are trade partners under the North American Free Trade Agreement (NAFTA), which has helped create a trade bloc of 460 million people with a combined output of more than $17 trillion. </w:t>
      </w:r>
      <w:r w:rsidRPr="00BB4A77">
        <w:rPr>
          <w:rStyle w:val="StyleBoldUnderline"/>
        </w:rPr>
        <w:t xml:space="preserve">Since its implementation in 1994, trade among the NAFTA partners has grown by 460 percent, making North America one of the most successful and dynamic trade blocs in the world. </w:t>
      </w:r>
      <w:r w:rsidRPr="00BB4A77">
        <w:rPr>
          <w:rStyle w:val="Emphasis"/>
        </w:rPr>
        <w:t>However, wait times to cross the U.S.-Mexico border result in billions of dollars of lost revenues and time every year, impinging on our region’s competitiveness</w:t>
      </w:r>
      <w:r w:rsidRPr="00BB4A77">
        <w:t xml:space="preserve">. </w:t>
      </w:r>
      <w:r w:rsidRPr="00BB4A77">
        <w:rPr>
          <w:rStyle w:val="StyleBoldUnderline"/>
        </w:rPr>
        <w:t>This happens both at the commercial and retail level, as millions of Mexicans cross the border into the U.S. for shopping, entertainment and visiting family. Excessive crossing delays dissuade these trips</w:t>
      </w:r>
      <w:r w:rsidRPr="00BB4A77">
        <w:t xml:space="preserve">. The Port of Santa Teresa has traditionally been a port known for rapid crossings, but as trade volume and the number of people crossing increases, it is becoming as congested as other busy ports along the U.S.-Mexico border. A renovation is currently taking place at this port to add two more private vehicle lanes and one more commercial crossing lane, which should help alleviate waits in the future. </w:t>
      </w:r>
      <w:r w:rsidRPr="00BB4A77">
        <w:rPr>
          <w:rStyle w:val="StyleBoldUnderline"/>
        </w:rPr>
        <w:t>Expediting trade and border crossings is an issue discussed by politicians less than the hot-button issue of security</w:t>
      </w:r>
      <w:r w:rsidRPr="00BB4A77">
        <w:t xml:space="preserve">. However, </w:t>
      </w:r>
      <w:r w:rsidRPr="00BB4A77">
        <w:rPr>
          <w:rStyle w:val="StyleBoldUnderline"/>
        </w:rPr>
        <w:t>for the economic future</w:t>
      </w:r>
      <w:r w:rsidRPr="00BB4A77">
        <w:t xml:space="preserve"> of all three NAFTA countries </w:t>
      </w:r>
      <w:r w:rsidRPr="00BB4A77">
        <w:rPr>
          <w:rStyle w:val="StyleBoldUnderline"/>
        </w:rPr>
        <w:t>this is an issue that merits more focus. It behooves the U.S. government to provide CBP with the tools, personnel and infrastructure it needs to continue guarding our nation’s borders, while working with this group to develop quicker ways of moving people and merchandise.</w:t>
      </w:r>
    </w:p>
    <w:p w14:paraId="61630671" w14:textId="77777777" w:rsidR="007F6CD1" w:rsidRPr="00BB4A77" w:rsidRDefault="007F6CD1" w:rsidP="005575E8"/>
    <w:p w14:paraId="0C60B565" w14:textId="77777777" w:rsidR="000619E2" w:rsidRPr="00BB4A77" w:rsidRDefault="000619E2" w:rsidP="005575E8"/>
    <w:p w14:paraId="7AB5226F" w14:textId="79912A55" w:rsidR="000619E2" w:rsidRPr="00BB4A77" w:rsidRDefault="007F6CD1" w:rsidP="007F6CD1">
      <w:pPr>
        <w:pStyle w:val="Heading2"/>
      </w:pPr>
      <w:bookmarkStart w:id="30" w:name="_Toc359926122"/>
      <w:r w:rsidRPr="00BB4A77">
        <w:t>Economy</w:t>
      </w:r>
      <w:bookmarkEnd w:id="30"/>
    </w:p>
    <w:p w14:paraId="76677219" w14:textId="11D796B3" w:rsidR="007F6CD1" w:rsidRPr="00BB4A77" w:rsidRDefault="007F6CD1" w:rsidP="007F6CD1">
      <w:pPr>
        <w:pStyle w:val="Heading3"/>
      </w:pPr>
      <w:bookmarkStart w:id="31" w:name="_Toc359926123"/>
      <w:r w:rsidRPr="00BB4A77">
        <w:t>Solves Economy</w:t>
      </w:r>
      <w:bookmarkEnd w:id="31"/>
    </w:p>
    <w:p w14:paraId="29C55195" w14:textId="280CE73A" w:rsidR="007F6CD1" w:rsidRPr="00BB4A77" w:rsidRDefault="007F6CD1" w:rsidP="007F6CD1">
      <w:pPr>
        <w:pStyle w:val="Heading4"/>
      </w:pPr>
      <w:r w:rsidRPr="00BB4A77">
        <w:t>Border improvements would have a multiplier effect – they could stimulate economic growth across multiple sectors</w:t>
      </w:r>
    </w:p>
    <w:p w14:paraId="489F7308" w14:textId="77777777" w:rsidR="007F6CD1" w:rsidRPr="00BB4A77" w:rsidRDefault="007F6CD1" w:rsidP="005575E8"/>
    <w:p w14:paraId="11F6F749" w14:textId="77777777" w:rsidR="000619E2" w:rsidRPr="00BB4A77" w:rsidRDefault="000619E2" w:rsidP="005575E8">
      <w:r w:rsidRPr="00BB4A77">
        <w:rPr>
          <w:rStyle w:val="StyleStyleBold12pt"/>
        </w:rPr>
        <w:t>Wilson &amp; Lee 2013</w:t>
      </w:r>
      <w:r w:rsidRPr="00BB4A77">
        <w:br/>
        <w:t xml:space="preserve"> Erik Lee, Associate Director at the North American Center for Transborder Studies (NACTS) at Arizona State University, Christopher E. Wilson, Associate at the Mexico Institute of the Woodrow Wilson International Center for Scholars “INTRODUCTION” </w:t>
      </w:r>
      <w:r w:rsidRPr="00BB4A77">
        <w:rPr>
          <w:u w:val="single"/>
        </w:rPr>
        <w:t>The State of The Border report: A Comprehensive Analysis of the U.S.-Mexico Border</w:t>
      </w:r>
      <w:r w:rsidRPr="00BB4A77">
        <w:t xml:space="preserve"> Border Research Partnership May 2013 </w:t>
      </w:r>
      <w:hyperlink r:id="rId20" w:history="1">
        <w:r w:rsidRPr="00BB4A77">
          <w:rPr>
            <w:rStyle w:val="Hyperlink"/>
            <w:rFonts w:ascii="Arial" w:hAnsi="Arial"/>
            <w:szCs w:val="24"/>
          </w:rPr>
          <w:t>http://www.wilsoncenter.org/sites/default/files/mexico_state_of_border.pdf</w:t>
        </w:r>
      </w:hyperlink>
    </w:p>
    <w:p w14:paraId="4A7961D8" w14:textId="77777777" w:rsidR="000619E2" w:rsidRPr="00BB4A77" w:rsidRDefault="000619E2" w:rsidP="005575E8"/>
    <w:p w14:paraId="2DAB6965" w14:textId="77777777" w:rsidR="000619E2" w:rsidRPr="00BB4A77" w:rsidRDefault="000619E2" w:rsidP="005575E8">
      <w:r w:rsidRPr="00BB4A77">
        <w:t xml:space="preserve">Though far from easy to achieve, </w:t>
      </w:r>
      <w:r w:rsidRPr="00BB4A77">
        <w:rPr>
          <w:rStyle w:val="StyleBoldUnderline"/>
        </w:rPr>
        <w:t>success in managing the intense interaction and incredible diversity that make up the border is invaluable</w:t>
      </w:r>
      <w:r w:rsidRPr="00BB4A77">
        <w:t xml:space="preserve">. </w:t>
      </w:r>
      <w:r w:rsidRPr="00BB4A77">
        <w:rPr>
          <w:rStyle w:val="StyleBoldUnderline"/>
        </w:rPr>
        <w:t>It ripples outward.</w:t>
      </w:r>
      <w:r w:rsidRPr="00BB4A77">
        <w:t xml:space="preserve"> Of course, the 15 million people that live in the counties and municipalities along the border benefit enormously when the border is working. So do the 91 million residents of the border states who depend on the air, water and commerce that flow across the border. But </w:t>
      </w:r>
      <w:r w:rsidRPr="00BB4A77">
        <w:rPr>
          <w:rStyle w:val="StyleBoldUnderline"/>
        </w:rPr>
        <w:t>far beyond the border, the six million people throughout the United States and many millions more in Mexico with jobs supported by bilateral trade depend in a very real way on the border’s ability to safely facilitate binational flows of people and goods. For them, an efficient border means a steady job</w:t>
      </w:r>
      <w:r w:rsidRPr="00BB4A77">
        <w:t xml:space="preserve">, and an even more efficient border can lead to greater employment opportunities. Indeed, </w:t>
      </w:r>
      <w:r w:rsidRPr="00BB4A77">
        <w:rPr>
          <w:rStyle w:val="StyleBoldUnderline"/>
        </w:rPr>
        <w:t>the competitiveness of the entire North American economy depends on the border. Should major advances in border management take root, the benefits of a better border have the potential to ripple out even further. Cross-border cooperation could send a signal that the complex transnational challenges that characterize the 21st century are better met in a context of mutual respect and shared responsibility than one of conflict and nationalism.</w:t>
      </w:r>
      <w:r w:rsidRPr="00BB4A77">
        <w:t xml:space="preserve"> Border management is difficult, but it is worth the effort.</w:t>
      </w:r>
    </w:p>
    <w:p w14:paraId="23F71DF0" w14:textId="77777777" w:rsidR="000619E2" w:rsidRPr="00BB4A77" w:rsidRDefault="000619E2" w:rsidP="005575E8"/>
    <w:p w14:paraId="030AF694" w14:textId="35986C9C" w:rsidR="007F6CD1" w:rsidRPr="00BB4A77" w:rsidRDefault="007F6CD1" w:rsidP="007F6CD1">
      <w:pPr>
        <w:pStyle w:val="Heading3"/>
      </w:pPr>
      <w:bookmarkStart w:id="32" w:name="_Toc359926124"/>
      <w:r w:rsidRPr="00BB4A77">
        <w:t>Solves Manufacturing</w:t>
      </w:r>
      <w:bookmarkEnd w:id="32"/>
    </w:p>
    <w:p w14:paraId="6FD48213" w14:textId="04EF2418" w:rsidR="007F6CD1" w:rsidRPr="00BB4A77" w:rsidRDefault="007F6CD1" w:rsidP="007F6CD1">
      <w:pPr>
        <w:pStyle w:val="Heading4"/>
      </w:pPr>
      <w:r w:rsidRPr="00BB4A77">
        <w:t>Increased border efficiency stimulates manufacturing growth in the US</w:t>
      </w:r>
    </w:p>
    <w:p w14:paraId="12925F0E" w14:textId="77777777" w:rsidR="007F6CD1" w:rsidRPr="00BB4A77" w:rsidRDefault="007F6CD1" w:rsidP="005575E8"/>
    <w:p w14:paraId="338B6401" w14:textId="77777777" w:rsidR="007F6CD1" w:rsidRPr="00BB4A77" w:rsidRDefault="007F6CD1" w:rsidP="005575E8">
      <w:r w:rsidRPr="00BB4A77">
        <w:rPr>
          <w:rStyle w:val="StyleStyleBold12pt"/>
        </w:rPr>
        <w:t>O’Neil 2013</w:t>
      </w:r>
      <w:r w:rsidRPr="00BB4A77">
        <w:br/>
        <w:t xml:space="preserve">Shannon O'Neil is Senior Fellow for Latin America Studies at the Council on Foreign Relations (CFR), an independent, nonpartisan membership organization, think tank, and publisher. She holds a BA from Yale University, an MA in International Relations from Yale University, and a PhD in Government from Harvard University. Latin America’s Moment “Economic Change on Mexico’s Horizon” </w:t>
      </w:r>
      <w:hyperlink r:id="rId21" w:history="1">
        <w:r w:rsidRPr="00BB4A77">
          <w:rPr>
            <w:rStyle w:val="Hyperlink"/>
            <w:rFonts w:ascii="Arial" w:hAnsi="Arial"/>
            <w:szCs w:val="24"/>
          </w:rPr>
          <w:t>http://blogs.cfr.org/oneil/2013/03/26/economic-change-on-mexicos-horizon/</w:t>
        </w:r>
      </w:hyperlink>
    </w:p>
    <w:p w14:paraId="05885136" w14:textId="77777777" w:rsidR="007F6CD1" w:rsidRPr="00BB4A77" w:rsidRDefault="007F6CD1" w:rsidP="005575E8"/>
    <w:p w14:paraId="59A025BC" w14:textId="77777777" w:rsidR="007F6CD1" w:rsidRPr="00BB4A77" w:rsidRDefault="007F6CD1" w:rsidP="005575E8">
      <w:pPr>
        <w:rPr>
          <w:rStyle w:val="StyleBoldUnderline"/>
        </w:rPr>
      </w:pPr>
      <w:r w:rsidRPr="00BB4A77">
        <w:t xml:space="preserve">And we’ve already seen </w:t>
      </w:r>
      <w:r w:rsidRPr="00BB4A77">
        <w:rPr>
          <w:rStyle w:val="StyleBoldUnderline"/>
        </w:rPr>
        <w:t>a lot of investment, particularly with U.S. manufacturers in Mexico</w:t>
      </w:r>
      <w:r w:rsidRPr="00BB4A77">
        <w:t xml:space="preserve">, despite many of the country’s problems. Many factories in the United States </w:t>
      </w:r>
      <w:r w:rsidRPr="00BB4A77">
        <w:rPr>
          <w:rStyle w:val="StyleBoldUnderline"/>
        </w:rPr>
        <w:t>depend on those in Mexico—there are pieces and parts that are crossing the border every day that allow a company,</w:t>
      </w:r>
      <w:r w:rsidRPr="00BB4A77">
        <w:t xml:space="preserve"> in the end, </w:t>
      </w:r>
      <w:r w:rsidRPr="00BB4A77">
        <w:rPr>
          <w:rStyle w:val="StyleBoldUnderline"/>
        </w:rPr>
        <w:t>to create a globally competitive product. This is already the reality, but the question going forward is: Can the United States make the most of this and make it even easier for these companies to grow by facilitating trade with Mexico?</w:t>
      </w:r>
      <w:r w:rsidRPr="00BB4A77">
        <w:t xml:space="preserve"> Rather than thinking about cutting back this trade, </w:t>
      </w:r>
      <w:r w:rsidRPr="00BB4A77">
        <w:rPr>
          <w:rStyle w:val="StyleBoldUnderline"/>
        </w:rPr>
        <w:t>we should recognize that Mexico helps support U.S. workers because trade grows the overall pie for these companies. A rising tide on both sides of the border lifts all boats.</w:t>
      </w:r>
    </w:p>
    <w:p w14:paraId="4ED0A6B6" w14:textId="77777777" w:rsidR="007F6CD1" w:rsidRPr="00BB4A77" w:rsidRDefault="007F6CD1" w:rsidP="005575E8"/>
    <w:p w14:paraId="31FCD3C7" w14:textId="59CCCFFB" w:rsidR="007F6CD1" w:rsidRPr="00BB4A77" w:rsidRDefault="007F6CD1" w:rsidP="007F6CD1">
      <w:pPr>
        <w:pStyle w:val="Heading2"/>
      </w:pPr>
      <w:bookmarkStart w:id="33" w:name="_Toc359926125"/>
      <w:r w:rsidRPr="00BB4A77">
        <w:t>Immigration</w:t>
      </w:r>
      <w:bookmarkEnd w:id="33"/>
    </w:p>
    <w:p w14:paraId="5C8F3B1E" w14:textId="3B4F217F" w:rsidR="007F6CD1" w:rsidRPr="00BB4A77" w:rsidRDefault="007F6CD1" w:rsidP="007F6CD1">
      <w:pPr>
        <w:pStyle w:val="Heading3"/>
      </w:pPr>
      <w:bookmarkStart w:id="34" w:name="_Toc359926126"/>
      <w:r w:rsidRPr="00BB4A77">
        <w:t>Solves Immigration</w:t>
      </w:r>
      <w:bookmarkEnd w:id="34"/>
    </w:p>
    <w:p w14:paraId="65C4C785" w14:textId="4695100E" w:rsidR="007F6CD1" w:rsidRPr="00BB4A77" w:rsidRDefault="007F6CD1" w:rsidP="007F6CD1">
      <w:pPr>
        <w:pStyle w:val="Heading4"/>
      </w:pPr>
      <w:r w:rsidRPr="00BB4A77">
        <w:t>Plan would slow illegal immigration flows into the US</w:t>
      </w:r>
    </w:p>
    <w:p w14:paraId="53F3AF33" w14:textId="77777777" w:rsidR="007F6CD1" w:rsidRPr="00BB4A77" w:rsidRDefault="007F6CD1" w:rsidP="005575E8"/>
    <w:p w14:paraId="492736F9" w14:textId="77777777" w:rsidR="007F6CD1" w:rsidRPr="00BB4A77" w:rsidRDefault="007F6CD1" w:rsidP="005575E8">
      <w:r w:rsidRPr="00BB4A77">
        <w:rPr>
          <w:rStyle w:val="StyleStyleBold12pt"/>
        </w:rPr>
        <w:t>Graybeal 2011</w:t>
      </w:r>
      <w:r w:rsidRPr="00BB4A77">
        <w:br/>
        <w:t xml:space="preserve"> Michael Graybeal is the program coordinator for the Americas Program. He joined CSIS in May 2010 after receiving his M.A. in Latin American studies from Georgetown University. “Mexico’s Economic Prospects Key to Passing Immigration Reform” MAY 18, 2011 </w:t>
      </w:r>
      <w:r w:rsidRPr="00BB4A77">
        <w:rPr>
          <w:u w:val="single"/>
        </w:rPr>
        <w:t>America’s Program Blog</w:t>
      </w:r>
      <w:r w:rsidRPr="00BB4A77">
        <w:t xml:space="preserve"> http://csis.org/blog/mexicos-economic-prospects-key-passing-immigration-reform</w:t>
      </w:r>
    </w:p>
    <w:p w14:paraId="0074B964" w14:textId="77777777" w:rsidR="007F6CD1" w:rsidRPr="00BB4A77" w:rsidRDefault="007F6CD1" w:rsidP="005575E8"/>
    <w:p w14:paraId="18F8D705" w14:textId="77777777" w:rsidR="007F6CD1" w:rsidRPr="00BB4A77" w:rsidRDefault="007F6CD1" w:rsidP="005575E8">
      <w:r w:rsidRPr="00BB4A77">
        <w:rPr>
          <w:rStyle w:val="StyleBoldUnderline"/>
        </w:rPr>
        <w:t>There is an often neglected facet of this issue, which is the economy of Mexico—the largest source of legal and illegal migrants to the United States</w:t>
      </w:r>
      <w:r w:rsidRPr="00BB4A77">
        <w:t xml:space="preserve">.  As immigration expert Philip Martin, chairman of the Comparative Immigration and Integration Program at the University of California Davis, stated at a recent CSIS conference on the Mexican economy, that </w:t>
      </w:r>
      <w:r w:rsidRPr="00BB4A77">
        <w:rPr>
          <w:rStyle w:val="StyleBoldUnderline"/>
        </w:rPr>
        <w:t>there needs to be “a light at the end of the tunnel.”  In other words, if Mexico is able to expand employment for its citizens and stem the flow of migrants it may boost chances to enact reforms in the United States</w:t>
      </w:r>
      <w:r w:rsidRPr="00BB4A77">
        <w:t>.  While Mexico’s economy has rebounded strongly from the global financial crisis, it has yet to enact the reforms necessary to actually increase the job pool.  There are signs that this may be changing.  Mexico’s Federal Competition Commission (Cofeco) recently announced a $1 billion fine against telecommunications giant Telcel for alleged monopolistic practices – lack of competition in Mexico has long hindered growth prospects.  Telcel is just one company in one industry, however.  Until Mexico is able to improve competitive practices across its commercial sector to spur job growth, it is doubtful U.S. lawmakers will feel compelled to enact immigration reform.</w:t>
      </w:r>
    </w:p>
    <w:p w14:paraId="1D5D9C4F" w14:textId="77777777" w:rsidR="007F6CD1" w:rsidRPr="00BB4A77" w:rsidRDefault="007F6CD1" w:rsidP="005575E8"/>
    <w:p w14:paraId="4F26308A" w14:textId="4EC3535F" w:rsidR="003154FC" w:rsidRPr="00BB4A77" w:rsidRDefault="003154FC" w:rsidP="003154FC">
      <w:pPr>
        <w:pStyle w:val="Heading3"/>
      </w:pPr>
      <w:bookmarkStart w:id="35" w:name="_Toc359926127"/>
      <w:r w:rsidRPr="00BB4A77">
        <w:t>Solves Security</w:t>
      </w:r>
      <w:bookmarkEnd w:id="35"/>
      <w:r w:rsidRPr="00BB4A77">
        <w:t xml:space="preserve"> </w:t>
      </w:r>
    </w:p>
    <w:p w14:paraId="4593B63E" w14:textId="55C94AE4" w:rsidR="003154FC" w:rsidRPr="00BB4A77" w:rsidRDefault="00203042" w:rsidP="00203042">
      <w:pPr>
        <w:pStyle w:val="Heading4"/>
      </w:pPr>
      <w:r w:rsidRPr="00BB4A77">
        <w:t>Infrastructure improvement is a key component of border security – it’s the vital internal link to stopping narco-trafficking into the US</w:t>
      </w:r>
    </w:p>
    <w:p w14:paraId="392B863B" w14:textId="77777777" w:rsidR="00203042" w:rsidRPr="00BB4A77" w:rsidRDefault="00203042" w:rsidP="00203042"/>
    <w:p w14:paraId="2ACDE048" w14:textId="77777777" w:rsidR="003154FC" w:rsidRPr="00BB4A77" w:rsidRDefault="003154FC" w:rsidP="003154FC">
      <w:r w:rsidRPr="00BB4A77">
        <w:rPr>
          <w:rStyle w:val="StyleStyleBold12pt"/>
        </w:rPr>
        <w:t>McCaul 2012</w:t>
      </w:r>
      <w:r w:rsidRPr="00BB4A77">
        <w:t xml:space="preserve"> </w:t>
      </w:r>
      <w:r w:rsidRPr="00BB4A77">
        <w:br/>
        <w:t xml:space="preserve">Statement of Chairman Michael T. McCaul (R-TX) Subcommittee on Oversight, Investigations, and Management Field Hearing “Using Technology to Facilitate Trade and Enhance Security at Our Ports of Entry” May 1, 2012 Remarks as Prepared </w:t>
      </w:r>
      <w:hyperlink r:id="rId22" w:history="1">
        <w:r w:rsidRPr="00BB4A77">
          <w:rPr>
            <w:rStyle w:val="Hyperlink"/>
          </w:rPr>
          <w:t>http://homeland.house.gov/sites/homeland.house.gov/files/05-01-12%20McCaul%20Open.pdf</w:t>
        </w:r>
      </w:hyperlink>
    </w:p>
    <w:p w14:paraId="3721F7C8" w14:textId="77777777" w:rsidR="003154FC" w:rsidRPr="00BB4A77" w:rsidRDefault="003154FC" w:rsidP="003154FC"/>
    <w:p w14:paraId="2D2B9464" w14:textId="77777777" w:rsidR="003154FC" w:rsidRPr="00BB4A77" w:rsidRDefault="003154FC" w:rsidP="003154FC">
      <w:r w:rsidRPr="00BB4A77">
        <w:rPr>
          <w:rStyle w:val="underline"/>
        </w:rPr>
        <w:t>The free flow of trade and commerce through our ports of entry is vital to our nation’s economy. Yet today, those ports of entry have also become a route for Mexican cartels to funnel their drugs into the United States</w:t>
      </w:r>
      <w:r w:rsidRPr="00BB4A77">
        <w:t xml:space="preserve">. Our federal agents have a never ending job of preventing this onslaught. Unfortunately the search for these illegal drugs has slowed down the flow of commerce, and threatens to further weaken our already fragile economy. How much is at stake? Last year alone, $83.4 billion of commerce came through the Laredo border crossing. The city has lived up to its distinction as “the Gateway City”, boasting the busiest commercial truck crossing in the United States. However, </w:t>
      </w:r>
      <w:r w:rsidRPr="00BB4A77">
        <w:rPr>
          <w:rStyle w:val="underline"/>
        </w:rPr>
        <w:t xml:space="preserve">America’s free flow of trade is threatened, because our ports of entry remain a battleground in our fight to protect the homeland. The same ports of entry that serve as a pipeline for economic growth are inundated by illegal drug shipments. </w:t>
      </w:r>
      <w:r w:rsidRPr="00BB4A77">
        <w:t xml:space="preserve">According to the Department of Justice, </w:t>
      </w:r>
      <w:r w:rsidRPr="00BB4A77">
        <w:rPr>
          <w:rStyle w:val="underline"/>
        </w:rPr>
        <w:t xml:space="preserve">more than 90% of all illicit narcotics come into the United States through official ports of entry hidden among cargo and travelers. </w:t>
      </w:r>
      <w:r w:rsidRPr="00BB4A77">
        <w:t xml:space="preserve">Last year in Laredo, Customs and Border Protection (CBP) officers seized 21 and a half kilos of Cocaine and more than 33 kilos of Methamphetamines. And where there are drugs flowing north, you can be sure to find guns and money flowing south. Make no mistake; the cartels running drugs across the southwest border are highly sophisticated criminal organizations with one goal – to make as much money as possible. They will use any means necessary to ensure their poison reaches the interior of our nation. </w:t>
      </w:r>
      <w:r w:rsidRPr="00BB4A77">
        <w:rPr>
          <w:rStyle w:val="underline"/>
        </w:rPr>
        <w:t>The men and women of CBP are the last line of defense in our fight to stop the drugs from entering the United States.</w:t>
      </w:r>
      <w:r w:rsidRPr="00BB4A77">
        <w:t xml:space="preserve"> These officers have a difficult task: separate illicit cargo and travelers from the legitimate ones with minimal interruption to the flow of legal trade. After September 11th, traffic across some ports of entry came to a standstill due to more detailed questioning of travelers and inspection of cargo. This resulted in long truck delays and caused plant closures, threatening companies which rely on such shipments. In the immediate aftermath of a terrorist attack, this may have been a reasonable response, but consistent delays at the border costs time and money, driving up business costs. We do not want to experience this again. </w:t>
      </w:r>
      <w:r w:rsidRPr="00BB4A77">
        <w:rPr>
          <w:rStyle w:val="underline"/>
        </w:rPr>
        <w:t xml:space="preserve">Balancing trade and security requires the smart application of technology, personnel, and infrastructure. We must adequately secure the border in order to facilitate trade. </w:t>
      </w:r>
      <w:r w:rsidRPr="00BB4A77">
        <w:t xml:space="preserve">Over the last few years the Department of Homeland Security (DHS) has increased the number of CBP officers. While these men and women may be needed to address specific gaps, </w:t>
      </w:r>
      <w:r w:rsidRPr="00BB4A77">
        <w:rPr>
          <w:rStyle w:val="underline"/>
        </w:rPr>
        <w:t>it is clear that we cannot secure the ports of entry only with boots on the ground. A key to security is the maintenance and expansion of infrastructure. Our nation’s ports of entry need modernization. We cannot increase capacity if there are not enough truck lanes, passenger lanes, and facilities to conduct secondary screening</w:t>
      </w:r>
      <w:r w:rsidRPr="00BB4A77">
        <w:t>. Especially in these difficult budget times it is important that funds be targeted to maximize both trade and security.</w:t>
      </w:r>
    </w:p>
    <w:p w14:paraId="7BE886E8" w14:textId="77777777" w:rsidR="003154FC" w:rsidRPr="00BB4A77" w:rsidRDefault="003154FC" w:rsidP="003154FC"/>
    <w:p w14:paraId="04869D59" w14:textId="33699828" w:rsidR="007F6CD1" w:rsidRPr="00BB4A77" w:rsidRDefault="007F6CD1" w:rsidP="007F6CD1">
      <w:pPr>
        <w:pStyle w:val="Heading1"/>
      </w:pPr>
      <w:bookmarkStart w:id="36" w:name="_Toc359926128"/>
      <w:r w:rsidRPr="00BB4A77">
        <w:t>AT: Off Case Things</w:t>
      </w:r>
      <w:bookmarkEnd w:id="36"/>
    </w:p>
    <w:p w14:paraId="3F4E218B" w14:textId="162F54A3" w:rsidR="007F6CD1" w:rsidRPr="00BB4A77" w:rsidRDefault="007F6CD1" w:rsidP="007F6CD1">
      <w:pPr>
        <w:pStyle w:val="Heading2"/>
      </w:pPr>
      <w:bookmarkStart w:id="37" w:name="_Toc359926129"/>
      <w:r w:rsidRPr="00BB4A77">
        <w:t>Disads</w:t>
      </w:r>
      <w:r w:rsidR="00E86D1D">
        <w:t xml:space="preserve"> – Immigration</w:t>
      </w:r>
      <w:bookmarkEnd w:id="37"/>
      <w:r w:rsidR="00E86D1D">
        <w:t xml:space="preserve"> </w:t>
      </w:r>
    </w:p>
    <w:p w14:paraId="5917638A" w14:textId="3A86BD7B" w:rsidR="007F6CD1" w:rsidRPr="00BB4A77" w:rsidRDefault="007F6CD1" w:rsidP="007F6CD1">
      <w:pPr>
        <w:pStyle w:val="Heading3"/>
      </w:pPr>
      <w:bookmarkStart w:id="38" w:name="_Toc359926130"/>
      <w:r w:rsidRPr="00BB4A77">
        <w:t>AT: Immigration Reform DA</w:t>
      </w:r>
      <w:bookmarkEnd w:id="38"/>
    </w:p>
    <w:p w14:paraId="74F7C238" w14:textId="469E5F26" w:rsidR="007F6CD1" w:rsidRPr="00BB4A77" w:rsidRDefault="007F6CD1" w:rsidP="007F6CD1">
      <w:pPr>
        <w:pStyle w:val="Heading4"/>
      </w:pPr>
      <w:r w:rsidRPr="00BB4A77">
        <w:t>Immigration reform doesn’t turn the aff – progress on areas like the plan are possible without CIR</w:t>
      </w:r>
    </w:p>
    <w:p w14:paraId="5FE2D7A7" w14:textId="77777777" w:rsidR="007F6CD1" w:rsidRPr="00BB4A77" w:rsidRDefault="007F6CD1" w:rsidP="005575E8"/>
    <w:p w14:paraId="1C77FE82" w14:textId="77777777" w:rsidR="007F6CD1" w:rsidRPr="00BB4A77" w:rsidRDefault="007F6CD1" w:rsidP="005575E8">
      <w:r w:rsidRPr="00BB4A77">
        <w:rPr>
          <w:rStyle w:val="StyleStyleBold12pt"/>
        </w:rPr>
        <w:t>Graybeal 2011</w:t>
      </w:r>
      <w:r w:rsidRPr="00BB4A77">
        <w:br/>
        <w:t>Michael Graybeal is the program coordinator for the Americas Program. He joined CSIS in May 2010 after receiving his M.A. in Latin American studies from Georgetown University. “Mexico's Economic Policy and Migration</w:t>
      </w:r>
    </w:p>
    <w:p w14:paraId="426B76BA" w14:textId="77777777" w:rsidR="007F6CD1" w:rsidRPr="00BB4A77" w:rsidRDefault="007F6CD1" w:rsidP="005575E8">
      <w:r w:rsidRPr="00BB4A77">
        <w:t>Dealing with the Causes” MAY 12, 2011 Center for Strategic and International Studies http://csis.org/files/publication/110509_Graybeal_MexicoEconPolicy_Web.pdf</w:t>
      </w:r>
    </w:p>
    <w:p w14:paraId="2FB68B92" w14:textId="77777777" w:rsidR="007F6CD1" w:rsidRPr="00BB4A77" w:rsidRDefault="007F6CD1" w:rsidP="005575E8"/>
    <w:p w14:paraId="09153D41" w14:textId="77777777" w:rsidR="007F6CD1" w:rsidRPr="00BB4A77" w:rsidRDefault="007F6CD1" w:rsidP="005575E8"/>
    <w:p w14:paraId="0EDB9898" w14:textId="77777777" w:rsidR="007F6CD1" w:rsidRPr="00BB4A77" w:rsidRDefault="007F6CD1" w:rsidP="007F6CD1">
      <w:pPr>
        <w:rPr>
          <w:rStyle w:val="StyleBoldUnderline"/>
        </w:rPr>
      </w:pPr>
      <w:r w:rsidRPr="00BB4A77">
        <w:rPr>
          <w:rStyle w:val="StyleBoldUnderline"/>
        </w:rPr>
        <w:t>The United States must reexamine the assumption that immigration reform is the precondition for making progress on other fronts</w:t>
      </w:r>
      <w:r w:rsidRPr="00BB4A77">
        <w:t xml:space="preserve">. Doris Meissner, senior fellow at the Migration Policy Institute, argued that </w:t>
      </w:r>
      <w:r w:rsidRPr="00BB4A77">
        <w:rPr>
          <w:rStyle w:val="StyleBoldUnderline"/>
        </w:rPr>
        <w:t>immigration reform may or may not happen,</w:t>
      </w:r>
      <w:r w:rsidRPr="00BB4A77">
        <w:t xml:space="preserve"> but most likely not in the short term. </w:t>
      </w:r>
      <w:r w:rsidRPr="00BB4A77">
        <w:rPr>
          <w:rStyle w:val="StyleBoldUnderline"/>
        </w:rPr>
        <w:t>Instead, while continuing to push for immigration reform, advocates must think in new terms, focusing on the interconnectedness of the United States with Mexico and Central America.</w:t>
      </w:r>
      <w:r w:rsidRPr="00BB4A77">
        <w:t xml:space="preserve"> </w:t>
      </w:r>
      <w:r w:rsidRPr="00BB4A77">
        <w:rPr>
          <w:rStyle w:val="StyleBoldUnderline"/>
        </w:rPr>
        <w:t>By increasing the focus on this dynamic, policymakers will increasingly recognize that immigration is a regional issue and best addressed through the lens of long-term competitiveness. By doing so, more effort could be made to address building up the region’s human capital infrastructure.</w:t>
      </w:r>
    </w:p>
    <w:p w14:paraId="1979B89E" w14:textId="77777777" w:rsidR="007F6CD1" w:rsidRDefault="007F6CD1" w:rsidP="005575E8"/>
    <w:p w14:paraId="30CE9B8D" w14:textId="32658252" w:rsidR="00E86D1D" w:rsidRDefault="00E86D1D" w:rsidP="00E86D1D">
      <w:pPr>
        <w:pStyle w:val="Heading2"/>
      </w:pPr>
      <w:bookmarkStart w:id="39" w:name="_Toc359926131"/>
      <w:r>
        <w:t>Disads – China</w:t>
      </w:r>
      <w:bookmarkEnd w:id="39"/>
      <w:r>
        <w:t xml:space="preserve"> </w:t>
      </w:r>
    </w:p>
    <w:p w14:paraId="2FE9325E" w14:textId="77777777" w:rsidR="00E86D1D" w:rsidRDefault="00E86D1D" w:rsidP="00E86D1D"/>
    <w:p w14:paraId="203E0DDA" w14:textId="35340CEA" w:rsidR="00E86D1D" w:rsidRDefault="00E86D1D" w:rsidP="00E86D1D">
      <w:pPr>
        <w:pStyle w:val="Heading3"/>
      </w:pPr>
      <w:bookmarkStart w:id="40" w:name="_Toc359926132"/>
      <w:r>
        <w:t>N/U – US &gt; China</w:t>
      </w:r>
      <w:bookmarkEnd w:id="40"/>
    </w:p>
    <w:p w14:paraId="07A62589" w14:textId="77777777" w:rsidR="00E86D1D" w:rsidRDefault="00E86D1D" w:rsidP="00E86D1D">
      <w:pPr>
        <w:pStyle w:val="Heading4"/>
      </w:pPr>
      <w:r>
        <w:t xml:space="preserve">US influence still dominant, despite China’s rise </w:t>
      </w:r>
    </w:p>
    <w:p w14:paraId="0BFABB3C" w14:textId="77777777" w:rsidR="00E86D1D" w:rsidRDefault="00E86D1D" w:rsidP="00E86D1D">
      <w:r w:rsidRPr="00D4553A">
        <w:rPr>
          <w:rStyle w:val="StyleStyleBold12pt"/>
        </w:rPr>
        <w:t>Cerna 11</w:t>
      </w:r>
      <w:r>
        <w:t xml:space="preserve"> – graduate student in International Policy Management at Kennesaw State University, Kennesaw, GA (Michael, “China’s Growing Presence,” 4/15, </w:t>
      </w:r>
      <w:hyperlink r:id="rId23" w:history="1">
        <w:r w:rsidRPr="0080491F">
          <w:rPr>
            <w:rStyle w:val="Hyperlink"/>
          </w:rPr>
          <w:t>http://www.chinacenter.net/chinas-growing-presence-in-latin-america-implications-for-u-s-and-chinese-presence-in-the-region/</w:t>
        </w:r>
      </w:hyperlink>
      <w:r>
        <w:t xml:space="preserve">, CMR) </w:t>
      </w:r>
    </w:p>
    <w:p w14:paraId="2CEDA4B2" w14:textId="77777777" w:rsidR="00E86D1D" w:rsidRDefault="00E86D1D" w:rsidP="00E86D1D"/>
    <w:p w14:paraId="33D40779" w14:textId="77777777" w:rsidR="00E86D1D" w:rsidRDefault="00E86D1D" w:rsidP="00E86D1D">
      <w:pPr>
        <w:rPr>
          <w:sz w:val="16"/>
        </w:rPr>
      </w:pPr>
      <w:r w:rsidRPr="002369EE">
        <w:rPr>
          <w:rStyle w:val="StyleBoldUnderline"/>
        </w:rPr>
        <w:t>Even though China has become a major player</w:t>
      </w:r>
      <w:r w:rsidRPr="002D1FA9">
        <w:rPr>
          <w:sz w:val="16"/>
        </w:rPr>
        <w:t xml:space="preserve"> over the past decade, </w:t>
      </w:r>
      <w:r w:rsidRPr="002369EE">
        <w:rPr>
          <w:rStyle w:val="StyleBoldUnderline"/>
        </w:rPr>
        <w:t xml:space="preserve">trade between the China and Latin America still </w:t>
      </w:r>
      <w:r w:rsidRPr="002369EE">
        <w:rPr>
          <w:rStyle w:val="Emphasis"/>
        </w:rPr>
        <w:t>pales in comparison</w:t>
      </w:r>
      <w:r w:rsidRPr="002369EE">
        <w:rPr>
          <w:rStyle w:val="StyleBoldUnderline"/>
        </w:rPr>
        <w:t xml:space="preserve"> to Latin American-U.S. trade</w:t>
      </w:r>
      <w:r w:rsidRPr="002D1FA9">
        <w:rPr>
          <w:sz w:val="16"/>
        </w:rPr>
        <w:t xml:space="preserve">. </w:t>
      </w:r>
      <w:r w:rsidRPr="002369EE">
        <w:rPr>
          <w:rStyle w:val="StyleBoldUnderline"/>
        </w:rPr>
        <w:t>Regional trade with the U.S. totals $560 billion compared to just over $140 billion in trade with China</w:t>
      </w:r>
      <w:r w:rsidRPr="002D1FA9">
        <w:rPr>
          <w:sz w:val="16"/>
        </w:rPr>
        <w:t xml:space="preserve">. But the trend is significant when looking at where China was in 2000 ($13 billion) (Painter, 2008). When we look at Latin American trade over the past decade with both the U.S. and China, one would find that the percentage of trade is slightly shifting. At the beginning of the 2000s the U.S. had more than half of the trade with the region; China had less than 10% for China. Now the U.S. has roughly the same amount of total trade, but China is now nearing 12%. Going back a little further, total U.S. trade in Latin America increased from 7.2% in 1996 to 8.3% in 2009 (Hornbeck, 2011). However, </w:t>
      </w:r>
      <w:r w:rsidRPr="002D1FA9">
        <w:rPr>
          <w:rStyle w:val="StyleBoldUnderline"/>
        </w:rPr>
        <w:t>Mexico is the largest trading partner of the U.S., which brings that number up significantly.</w:t>
      </w:r>
      <w:r w:rsidRPr="002D1FA9">
        <w:rPr>
          <w:sz w:val="16"/>
        </w:rPr>
        <w:t xml:space="preserve"> If trade with Mexico through NAFTA is taken away, U.S. trade growth with Latin America is even less impressive. Meanwhile, Sino-Latin American trade increased tenfold over the last decade and investment has also increased.</w:t>
      </w:r>
    </w:p>
    <w:p w14:paraId="682F7962" w14:textId="77777777" w:rsidR="00E86D1D" w:rsidRDefault="00E86D1D" w:rsidP="00E86D1D">
      <w:pPr>
        <w:pStyle w:val="Heading4"/>
      </w:pPr>
      <w:r>
        <w:t xml:space="preserve">US still retains predominance in Latin America </w:t>
      </w:r>
    </w:p>
    <w:p w14:paraId="005088EF" w14:textId="77777777" w:rsidR="00E86D1D" w:rsidRDefault="00E86D1D" w:rsidP="00E86D1D">
      <w:r w:rsidRPr="000D15A7">
        <w:rPr>
          <w:rStyle w:val="StyleStyleBold12pt"/>
        </w:rPr>
        <w:t>Menéndez 5/28</w:t>
      </w:r>
      <w:r>
        <w:t xml:space="preserve">/13 (Fernando, economist and principal of Cordoba Group International LLC, a strategic consulting firm providing economic and political analysis to clients, “The Counterbalance in America’s Backyard”, </w:t>
      </w:r>
      <w:hyperlink r:id="rId24" w:history="1">
        <w:r w:rsidRPr="0080491F">
          <w:rPr>
            <w:rStyle w:val="Hyperlink"/>
          </w:rPr>
          <w:t>http://www.chinausfocus.com/foreign-policy/the-counterbalance-in-americas-backyard-2/</w:t>
        </w:r>
      </w:hyperlink>
      <w:r>
        <w:t xml:space="preserve">, CMR) </w:t>
      </w:r>
    </w:p>
    <w:p w14:paraId="2CA1F49E" w14:textId="77777777" w:rsidR="00E86D1D" w:rsidRDefault="00E86D1D" w:rsidP="00E86D1D"/>
    <w:p w14:paraId="5C32294A" w14:textId="77777777" w:rsidR="00E86D1D" w:rsidRPr="00E8650C" w:rsidRDefault="00E86D1D" w:rsidP="00E86D1D">
      <w:pPr>
        <w:rPr>
          <w:sz w:val="16"/>
        </w:rPr>
      </w:pPr>
      <w:r w:rsidRPr="000D15A7">
        <w:rPr>
          <w:rStyle w:val="StyleBoldUnderline"/>
        </w:rPr>
        <w:t xml:space="preserve">Despite its preoccupation with the Middle East and its recent economic troubles, the U.S. </w:t>
      </w:r>
      <w:r w:rsidRPr="000D15A7">
        <w:rPr>
          <w:rStyle w:val="Emphasis"/>
        </w:rPr>
        <w:t>remains</w:t>
      </w:r>
      <w:r w:rsidRPr="000D15A7">
        <w:rPr>
          <w:rStyle w:val="StyleBoldUnderline"/>
        </w:rPr>
        <w:t xml:space="preserve"> a predominant actor in the region</w:t>
      </w:r>
      <w:r w:rsidRPr="00E8650C">
        <w:rPr>
          <w:sz w:val="16"/>
        </w:rPr>
        <w:t xml:space="preserve">, </w:t>
      </w:r>
      <w:r w:rsidRPr="00E8650C">
        <w:rPr>
          <w:rStyle w:val="StyleBoldUnderline"/>
        </w:rPr>
        <w:t>and only the presence of a country capable of projecting superior economic and political power could significantly shift the balance of forces away from the current hegemon</w:t>
      </w:r>
      <w:r w:rsidRPr="00E8650C">
        <w:rPr>
          <w:sz w:val="16"/>
        </w:rPr>
        <w:t xml:space="preserve">. Moreover, unlike the former Soviet Union – once described as a third world country with nuclear weapons – China has the economic resources to create an alternative locus of financing, trade and development. </w:t>
      </w:r>
    </w:p>
    <w:p w14:paraId="0B66E696" w14:textId="77777777" w:rsidR="00E86D1D" w:rsidRDefault="00E86D1D" w:rsidP="00E86D1D">
      <w:pPr>
        <w:rPr>
          <w:sz w:val="16"/>
        </w:rPr>
      </w:pPr>
    </w:p>
    <w:p w14:paraId="05A8AEC9" w14:textId="5480A5ED" w:rsidR="00E86D1D" w:rsidRDefault="00E86D1D" w:rsidP="00E86D1D">
      <w:pPr>
        <w:pStyle w:val="Heading3"/>
      </w:pPr>
      <w:bookmarkStart w:id="41" w:name="_Toc359926133"/>
      <w:r>
        <w:t>N/U – Mexico</w:t>
      </w:r>
      <w:bookmarkEnd w:id="41"/>
      <w:r>
        <w:t xml:space="preserve"> </w:t>
      </w:r>
    </w:p>
    <w:p w14:paraId="33460187" w14:textId="77777777" w:rsidR="00E86D1D" w:rsidRDefault="00E86D1D" w:rsidP="00E86D1D">
      <w:pPr>
        <w:pStyle w:val="Heading4"/>
      </w:pPr>
      <w:r>
        <w:t xml:space="preserve">No Chinese influence in Mexico – multiple obstacles </w:t>
      </w:r>
    </w:p>
    <w:p w14:paraId="1FB56DD7" w14:textId="77777777" w:rsidR="00E86D1D" w:rsidRDefault="00E86D1D" w:rsidP="00E86D1D">
      <w:r>
        <w:t xml:space="preserve">The </w:t>
      </w:r>
      <w:r w:rsidRPr="00F634D3">
        <w:rPr>
          <w:rStyle w:val="StyleStyleBold12pt"/>
        </w:rPr>
        <w:t>Economist 6/8</w:t>
      </w:r>
      <w:r>
        <w:t xml:space="preserve">/13 (“From pivot to twirl”, </w:t>
      </w:r>
      <w:hyperlink r:id="rId25" w:history="1">
        <w:r w:rsidRPr="0080491F">
          <w:rPr>
            <w:rStyle w:val="Hyperlink"/>
          </w:rPr>
          <w:t>http://www.economist.com/news/china/21579062-chinese-leader-tries-smooth-move-americas-backyard-pivot-twirl</w:t>
        </w:r>
      </w:hyperlink>
      <w:r>
        <w:t xml:space="preserve">, CMR) </w:t>
      </w:r>
    </w:p>
    <w:p w14:paraId="0E4383C3" w14:textId="77777777" w:rsidR="00E86D1D" w:rsidRDefault="00E86D1D" w:rsidP="00E86D1D"/>
    <w:p w14:paraId="4F227B39" w14:textId="77777777" w:rsidR="00E86D1D" w:rsidRPr="00F634D3" w:rsidRDefault="00E86D1D" w:rsidP="00E86D1D">
      <w:pPr>
        <w:rPr>
          <w:sz w:val="16"/>
        </w:rPr>
      </w:pPr>
      <w:r w:rsidRPr="00C07713">
        <w:rPr>
          <w:rStyle w:val="StyleBoldUnderline"/>
        </w:rPr>
        <w:t xml:space="preserve">There are </w:t>
      </w:r>
      <w:r w:rsidRPr="00C07713">
        <w:rPr>
          <w:rStyle w:val="Emphasis"/>
        </w:rPr>
        <w:t>big hurdles</w:t>
      </w:r>
      <w:r w:rsidRPr="00C07713">
        <w:rPr>
          <w:rStyle w:val="StyleBoldUnderline"/>
        </w:rPr>
        <w:t xml:space="preserve"> to overcome</w:t>
      </w:r>
      <w:r w:rsidRPr="00F634D3">
        <w:rPr>
          <w:sz w:val="16"/>
        </w:rPr>
        <w:t xml:space="preserve">, though. The first is that </w:t>
      </w:r>
      <w:r w:rsidRPr="00F634D3">
        <w:rPr>
          <w:rStyle w:val="StyleBoldUnderline"/>
        </w:rPr>
        <w:t>the two countries do not see eye to eye on the size of the trade imbalance</w:t>
      </w:r>
      <w:r w:rsidRPr="00F634D3">
        <w:rPr>
          <w:sz w:val="16"/>
        </w:rPr>
        <w:t>. Many Chinese exports to Mexico come indirectly, via America, so China does not count them, says Sergio Ley, a former Mexican ambassador in Beijing.</w:t>
      </w:r>
      <w:r w:rsidRPr="00AC244B">
        <w:rPr>
          <w:sz w:val="12"/>
        </w:rPr>
        <w:t>¶</w:t>
      </w:r>
      <w:r w:rsidRPr="00F634D3">
        <w:rPr>
          <w:sz w:val="16"/>
        </w:rPr>
        <w:t xml:space="preserve"> </w:t>
      </w:r>
      <w:r w:rsidRPr="00F634D3">
        <w:rPr>
          <w:rStyle w:val="StyleBoldUnderline"/>
        </w:rPr>
        <w:t>A second problem is a Mexican private sector that believes trade is unfairly stacked in China’s favour, and so keeps its eyes fixed on the American market</w:t>
      </w:r>
      <w:r w:rsidRPr="00F634D3">
        <w:rPr>
          <w:sz w:val="16"/>
        </w:rPr>
        <w:t xml:space="preserve">. Third, </w:t>
      </w:r>
      <w:r w:rsidRPr="00F634D3">
        <w:rPr>
          <w:rStyle w:val="StyleBoldUnderline"/>
        </w:rPr>
        <w:t>Mexico is hitched to an American-led free-trade juggernaut, the Trans-Pacific Partnership, that has until now been anathema to China. For all the tequila that Mexico persuades China to buy, it will take more than fancy footwork by</w:t>
      </w:r>
      <w:r w:rsidRPr="00F634D3">
        <w:rPr>
          <w:sz w:val="16"/>
        </w:rPr>
        <w:t xml:space="preserve"> Mr </w:t>
      </w:r>
      <w:r w:rsidRPr="00F634D3">
        <w:rPr>
          <w:rStyle w:val="StyleBoldUnderline"/>
        </w:rPr>
        <w:t>Xi and</w:t>
      </w:r>
      <w:r w:rsidRPr="00F634D3">
        <w:rPr>
          <w:sz w:val="16"/>
        </w:rPr>
        <w:t xml:space="preserve"> Mr </w:t>
      </w:r>
      <w:r w:rsidRPr="00F634D3">
        <w:rPr>
          <w:rStyle w:val="StyleBoldUnderline"/>
        </w:rPr>
        <w:t>Peña to turn relations from rivalry to revelry</w:t>
      </w:r>
      <w:r w:rsidRPr="00F634D3">
        <w:rPr>
          <w:sz w:val="16"/>
        </w:rPr>
        <w:t>.</w:t>
      </w:r>
    </w:p>
    <w:p w14:paraId="78DE1A10" w14:textId="77777777" w:rsidR="00E86D1D" w:rsidRDefault="00E86D1D" w:rsidP="00E86D1D"/>
    <w:p w14:paraId="7B9AC847" w14:textId="34163AB8" w:rsidR="00E86D1D" w:rsidRDefault="00E86D1D" w:rsidP="00E86D1D">
      <w:pPr>
        <w:pStyle w:val="Heading3"/>
      </w:pPr>
      <w:bookmarkStart w:id="42" w:name="_Toc359926134"/>
      <w:r>
        <w:t>China Rise Unsustainable</w:t>
      </w:r>
      <w:bookmarkEnd w:id="42"/>
      <w:r>
        <w:t xml:space="preserve"> </w:t>
      </w:r>
    </w:p>
    <w:p w14:paraId="7C023E5B" w14:textId="77777777" w:rsidR="00E86D1D" w:rsidRDefault="00E86D1D" w:rsidP="00E86D1D">
      <w:pPr>
        <w:pStyle w:val="Heading4"/>
      </w:pPr>
      <w:r>
        <w:t xml:space="preserve">China’s strategy will inevitably backfire – ensures no escalating competition  </w:t>
      </w:r>
    </w:p>
    <w:p w14:paraId="7D1F1EEB" w14:textId="77777777" w:rsidR="00E86D1D" w:rsidRDefault="00E86D1D" w:rsidP="00E86D1D">
      <w:r w:rsidRPr="00AC3B2B">
        <w:rPr>
          <w:rStyle w:val="StyleStyleBold12pt"/>
        </w:rPr>
        <w:t>Scimia 12</w:t>
      </w:r>
      <w:r>
        <w:t xml:space="preserve"> (Emanuele, journalist and geopolitical analyst based in Rome, “China pivots to Latin America”, July 18, </w:t>
      </w:r>
      <w:hyperlink r:id="rId26" w:history="1">
        <w:r w:rsidRPr="0080491F">
          <w:rPr>
            <w:rStyle w:val="Hyperlink"/>
          </w:rPr>
          <w:t>http://www.atimes.com/atimes/China_Business/NG18Cb01.html</w:t>
        </w:r>
      </w:hyperlink>
      <w:r>
        <w:t xml:space="preserve">, CMR) </w:t>
      </w:r>
    </w:p>
    <w:p w14:paraId="2DF212EF" w14:textId="77777777" w:rsidR="00E86D1D" w:rsidRDefault="00E86D1D" w:rsidP="00E86D1D"/>
    <w:p w14:paraId="3ACD3484" w14:textId="77777777" w:rsidR="00E86D1D" w:rsidRPr="00AC3B2B" w:rsidRDefault="00E86D1D" w:rsidP="00E86D1D">
      <w:pPr>
        <w:rPr>
          <w:sz w:val="16"/>
        </w:rPr>
      </w:pPr>
      <w:r w:rsidRPr="00C12208">
        <w:rPr>
          <w:rStyle w:val="StyleBoldUnderline"/>
        </w:rPr>
        <w:t>In spite of its</w:t>
      </w:r>
      <w:r w:rsidRPr="00AC3B2B">
        <w:rPr>
          <w:sz w:val="16"/>
        </w:rPr>
        <w:t xml:space="preserve"> significant economic </w:t>
      </w:r>
      <w:r w:rsidRPr="00C12208">
        <w:rPr>
          <w:rStyle w:val="StyleBoldUnderline"/>
        </w:rPr>
        <w:t>gains</w:t>
      </w:r>
      <w:r w:rsidRPr="00AC3B2B">
        <w:rPr>
          <w:sz w:val="16"/>
        </w:rPr>
        <w:t xml:space="preserve"> in recent years, </w:t>
      </w:r>
      <w:r w:rsidRPr="00C12208">
        <w:rPr>
          <w:rStyle w:val="StyleBoldUnderline"/>
        </w:rPr>
        <w:t xml:space="preserve">China's fast-growing influence in Latin America may </w:t>
      </w:r>
      <w:r w:rsidRPr="00C12208">
        <w:rPr>
          <w:rStyle w:val="Emphasis"/>
        </w:rPr>
        <w:t>backfire</w:t>
      </w:r>
      <w:r w:rsidRPr="00C12208">
        <w:rPr>
          <w:rStyle w:val="StyleBoldUnderline"/>
        </w:rPr>
        <w:t xml:space="preserve">, </w:t>
      </w:r>
      <w:r w:rsidRPr="00AC3B2B">
        <w:rPr>
          <w:sz w:val="16"/>
        </w:rPr>
        <w:t xml:space="preserve">a situation it also faces in Africa. </w:t>
      </w:r>
      <w:r w:rsidRPr="00C12208">
        <w:rPr>
          <w:rStyle w:val="StyleBoldUnderline"/>
        </w:rPr>
        <w:t>The main sticking point is</w:t>
      </w:r>
      <w:r w:rsidRPr="00AC3B2B">
        <w:rPr>
          <w:sz w:val="16"/>
        </w:rPr>
        <w:t xml:space="preserve"> the same: </w:t>
      </w:r>
      <w:r w:rsidRPr="00C12208">
        <w:rPr>
          <w:rStyle w:val="StyleBoldUnderline"/>
        </w:rPr>
        <w:t>a trade imbalance</w:t>
      </w:r>
      <w:r w:rsidRPr="00AC3B2B">
        <w:rPr>
          <w:sz w:val="16"/>
        </w:rPr>
        <w:t xml:space="preserve">, with China exporting almost exclusively manufactured goods towards the region in return for natural resources and raw materials. </w:t>
      </w:r>
      <w:r w:rsidRPr="00AC3B2B">
        <w:rPr>
          <w:sz w:val="12"/>
        </w:rPr>
        <w:t>¶</w:t>
      </w:r>
      <w:r w:rsidRPr="00AC3B2B">
        <w:rPr>
          <w:sz w:val="16"/>
        </w:rPr>
        <w:t xml:space="preserve"> </w:t>
      </w:r>
      <w:r w:rsidRPr="00C12208">
        <w:rPr>
          <w:rStyle w:val="StyleBoldUnderline"/>
        </w:rPr>
        <w:t>Countries like</w:t>
      </w:r>
      <w:r w:rsidRPr="00AC3B2B">
        <w:rPr>
          <w:sz w:val="16"/>
        </w:rPr>
        <w:t xml:space="preserve"> Brazil, </w:t>
      </w:r>
      <w:r w:rsidRPr="00C12208">
        <w:rPr>
          <w:rStyle w:val="StyleBoldUnderline"/>
        </w:rPr>
        <w:t>Mexico</w:t>
      </w:r>
      <w:r w:rsidRPr="00AC3B2B">
        <w:rPr>
          <w:sz w:val="16"/>
        </w:rPr>
        <w:t xml:space="preserve">, Chile and Argentina </w:t>
      </w:r>
      <w:r w:rsidRPr="00C12208">
        <w:rPr>
          <w:rStyle w:val="StyleBoldUnderline"/>
        </w:rPr>
        <w:t xml:space="preserve">have the potential to export more value added products </w:t>
      </w:r>
      <w:r w:rsidRPr="00AC3B2B">
        <w:rPr>
          <w:sz w:val="16"/>
        </w:rPr>
        <w:t xml:space="preserve">- Mexico, for instance, as often underscored by ECLAC, and much more than Brazil, is a trade rival of China on the US market. South American countries also complain about the inflow of substandard Chinese goods. </w:t>
      </w:r>
      <w:r w:rsidRPr="00AC3B2B">
        <w:rPr>
          <w:sz w:val="12"/>
        </w:rPr>
        <w:t>¶</w:t>
      </w:r>
      <w:r w:rsidRPr="00AC3B2B">
        <w:rPr>
          <w:sz w:val="16"/>
        </w:rPr>
        <w:t xml:space="preserve"> With this backdrop, </w:t>
      </w:r>
      <w:r w:rsidRPr="00C12208">
        <w:rPr>
          <w:rStyle w:val="StyleBoldUnderline"/>
        </w:rPr>
        <w:t>Latin American countries are gearing up to safeguard their own economies from overdependence on China</w:t>
      </w:r>
      <w:r w:rsidRPr="00AC3B2B">
        <w:rPr>
          <w:sz w:val="16"/>
        </w:rPr>
        <w:t xml:space="preserve">. Notably, </w:t>
      </w:r>
      <w:r w:rsidRPr="00C12208">
        <w:rPr>
          <w:rStyle w:val="StyleBoldUnderline"/>
        </w:rPr>
        <w:t xml:space="preserve">they are </w:t>
      </w:r>
      <w:r w:rsidRPr="00C12208">
        <w:rPr>
          <w:rStyle w:val="Emphasis"/>
        </w:rPr>
        <w:t>lining up with the US</w:t>
      </w:r>
      <w:r w:rsidRPr="00AC3B2B">
        <w:rPr>
          <w:sz w:val="16"/>
        </w:rPr>
        <w:t xml:space="preserve"> and EU </w:t>
      </w:r>
      <w:r w:rsidRPr="00C12208">
        <w:rPr>
          <w:rStyle w:val="Emphasis"/>
        </w:rPr>
        <w:t>against Beijing</w:t>
      </w:r>
      <w:r w:rsidRPr="00AC3B2B">
        <w:rPr>
          <w:sz w:val="16"/>
        </w:rPr>
        <w:t xml:space="preserve"> </w:t>
      </w:r>
      <w:r w:rsidRPr="00C12208">
        <w:rPr>
          <w:rStyle w:val="StyleBoldUnderline"/>
        </w:rPr>
        <w:t>on the</w:t>
      </w:r>
      <w:r w:rsidRPr="00AC3B2B">
        <w:rPr>
          <w:sz w:val="16"/>
        </w:rPr>
        <w:t xml:space="preserve"> undervalued exchange rate of the </w:t>
      </w:r>
      <w:r w:rsidRPr="00C12208">
        <w:rPr>
          <w:rStyle w:val="StyleBoldUnderline"/>
        </w:rPr>
        <w:t>yuan and pooling their resources</w:t>
      </w:r>
      <w:r w:rsidRPr="00AC3B2B">
        <w:rPr>
          <w:sz w:val="16"/>
        </w:rPr>
        <w:t xml:space="preserve">. For instance, Brazilian and Argentine industrial lobbies are making joint efforts to set up a new bilateral body "fighting off growing competition from China", according to a June 27 report by the Economist Intelligence Unit. </w:t>
      </w:r>
      <w:r w:rsidRPr="00AC3B2B">
        <w:rPr>
          <w:sz w:val="12"/>
        </w:rPr>
        <w:t>¶</w:t>
      </w:r>
      <w:r w:rsidRPr="00AC3B2B">
        <w:rPr>
          <w:sz w:val="16"/>
        </w:rPr>
        <w:t xml:space="preserve"> In light of the ongoing protectionist trend in Latin America's trade policy, China's proposed FTA with Mercosur appears to be wishful thinking. The EU has sought in vain to strike a free-trade pact with the South American common market since 1995. </w:t>
      </w:r>
      <w:r w:rsidRPr="00AC3B2B">
        <w:rPr>
          <w:sz w:val="12"/>
        </w:rPr>
        <w:t>¶</w:t>
      </w:r>
      <w:r w:rsidRPr="00AC3B2B">
        <w:rPr>
          <w:sz w:val="16"/>
        </w:rPr>
        <w:t xml:space="preserve"> </w:t>
      </w:r>
      <w:r w:rsidRPr="00C12208">
        <w:rPr>
          <w:rStyle w:val="StyleBoldUnderline"/>
        </w:rPr>
        <w:t xml:space="preserve">Regional and sub-regional institutions in Latin America could play an active role in </w:t>
      </w:r>
      <w:r w:rsidRPr="00C12208">
        <w:rPr>
          <w:rStyle w:val="Emphasis"/>
        </w:rPr>
        <w:t xml:space="preserve">containing the impact </w:t>
      </w:r>
      <w:r w:rsidRPr="00C12208">
        <w:rPr>
          <w:rStyle w:val="StyleBoldUnderline"/>
        </w:rPr>
        <w:t xml:space="preserve">of the Sino-Western race </w:t>
      </w:r>
      <w:r w:rsidRPr="00AC3B2B">
        <w:rPr>
          <w:sz w:val="16"/>
        </w:rPr>
        <w:t xml:space="preserve">to the continent's riches, notwithstanding their compulsive proliferation and overlapping nature - it is unclear whether organizations such as the Union of Latin American Nations, the Community of Latin American and Caribbean States, and Mercosur will in future be "clearing houses" or talking shops for grievances with regard to competition between Washington and Beijing along the south-eastern rim of the Pacific Ocean. </w:t>
      </w:r>
    </w:p>
    <w:p w14:paraId="6D646FB0" w14:textId="43499858" w:rsidR="00E86D1D" w:rsidRDefault="00E86D1D" w:rsidP="00E86D1D">
      <w:pPr>
        <w:pStyle w:val="Heading3"/>
      </w:pPr>
      <w:bookmarkStart w:id="43" w:name="_Toc359926135"/>
      <w:r>
        <w:t>No Internal Link</w:t>
      </w:r>
      <w:bookmarkEnd w:id="43"/>
    </w:p>
    <w:p w14:paraId="411D9492" w14:textId="77777777" w:rsidR="00E86D1D" w:rsidRDefault="00E86D1D" w:rsidP="00E86D1D">
      <w:pPr>
        <w:pStyle w:val="Heading4"/>
      </w:pPr>
      <w:r>
        <w:t xml:space="preserve">No zero-sum competition for influence – their evidence is hype – prefer experts </w:t>
      </w:r>
    </w:p>
    <w:p w14:paraId="26D97297" w14:textId="77777777" w:rsidR="00E86D1D" w:rsidRDefault="00E86D1D" w:rsidP="00E86D1D">
      <w:r w:rsidRPr="00D16F74">
        <w:rPr>
          <w:rStyle w:val="StyleStyleBold12pt"/>
        </w:rPr>
        <w:t>Global Times 5/31</w:t>
      </w:r>
      <w:r>
        <w:t xml:space="preserve">/13 (“China, US not competing over Latin America: expert”, </w:t>
      </w:r>
      <w:hyperlink r:id="rId27" w:anchor=".Uck5Hfnvtsl" w:history="1">
        <w:r w:rsidRPr="0080491F">
          <w:rPr>
            <w:rStyle w:val="Hyperlink"/>
          </w:rPr>
          <w:t>http://www.globaltimes.cn/content/785721.shtml#.Uck5Hfnvtsl</w:t>
        </w:r>
      </w:hyperlink>
      <w:r>
        <w:t xml:space="preserve">, CMR) </w:t>
      </w:r>
    </w:p>
    <w:p w14:paraId="7F0DE49E" w14:textId="77777777" w:rsidR="00E86D1D" w:rsidRDefault="00E86D1D" w:rsidP="00E86D1D"/>
    <w:p w14:paraId="53087277" w14:textId="77777777" w:rsidR="00E86D1D" w:rsidRPr="00A653A8" w:rsidRDefault="00E86D1D" w:rsidP="00E86D1D">
      <w:pPr>
        <w:rPr>
          <w:sz w:val="16"/>
        </w:rPr>
      </w:pPr>
      <w:r w:rsidRPr="00D16F74">
        <w:rPr>
          <w:sz w:val="16"/>
        </w:rPr>
        <w:t xml:space="preserve">Chinese President </w:t>
      </w:r>
      <w:r w:rsidRPr="001C0BF7">
        <w:rPr>
          <w:rStyle w:val="StyleBoldUnderline"/>
        </w:rPr>
        <w:t>Xi</w:t>
      </w:r>
      <w:r w:rsidRPr="00D16F74">
        <w:rPr>
          <w:sz w:val="16"/>
        </w:rPr>
        <w:t xml:space="preserve"> Jinping </w:t>
      </w:r>
      <w:r w:rsidRPr="001C0BF7">
        <w:rPr>
          <w:rStyle w:val="StyleBoldUnderline"/>
        </w:rPr>
        <w:t>heads to Latin America</w:t>
      </w:r>
      <w:r w:rsidRPr="00D16F74">
        <w:rPr>
          <w:sz w:val="16"/>
        </w:rPr>
        <w:t xml:space="preserve"> and the Caribbean on Friday, in a state visit aiming at </w:t>
      </w:r>
      <w:r w:rsidRPr="001C0BF7">
        <w:rPr>
          <w:rStyle w:val="StyleBoldUnderline"/>
        </w:rPr>
        <w:t>promoting China's cooperation with the region</w:t>
      </w:r>
      <w:r w:rsidRPr="00D16F74">
        <w:rPr>
          <w:sz w:val="16"/>
        </w:rPr>
        <w:t>.</w:t>
      </w:r>
      <w:r w:rsidRPr="00D16F74">
        <w:rPr>
          <w:sz w:val="12"/>
        </w:rPr>
        <w:t>¶</w:t>
      </w:r>
      <w:r w:rsidRPr="00D16F74">
        <w:rPr>
          <w:sz w:val="16"/>
        </w:rPr>
        <w:t xml:space="preserve"> Xi's visit to Trinidad and Tobago, Costa Rica and Mexico follows his first foreign trip to Russia and three countries in Africa, Tanzania, South Africa and Republic of Congo, shortly after taking office in March.</w:t>
      </w:r>
      <w:r w:rsidRPr="00D16F74">
        <w:rPr>
          <w:sz w:val="12"/>
        </w:rPr>
        <w:t>¶</w:t>
      </w:r>
      <w:r w:rsidRPr="00D16F74">
        <w:rPr>
          <w:sz w:val="16"/>
        </w:rPr>
        <w:t xml:space="preserve"> While Xi kicks off his visit, US Vice President Joe Biden is concluding his Latin America visit on the same day, as he leaves Brazil Friday. </w:t>
      </w:r>
      <w:r w:rsidRPr="001C0BF7">
        <w:rPr>
          <w:rStyle w:val="StyleBoldUnderline"/>
        </w:rPr>
        <w:t xml:space="preserve">Some media reports described "dueling visits" by Chinese and US leaders, </w:t>
      </w:r>
      <w:r w:rsidRPr="00D16F74">
        <w:rPr>
          <w:sz w:val="16"/>
        </w:rPr>
        <w:t>and said that the "competition between the world's two biggest economies for influence in Latin America is on display."</w:t>
      </w:r>
      <w:r w:rsidRPr="00D16F74">
        <w:rPr>
          <w:sz w:val="12"/>
        </w:rPr>
        <w:t>¶</w:t>
      </w:r>
      <w:r w:rsidRPr="00D16F74">
        <w:rPr>
          <w:sz w:val="16"/>
        </w:rPr>
        <w:t xml:space="preserve"> </w:t>
      </w:r>
      <w:r w:rsidRPr="001C0BF7">
        <w:rPr>
          <w:rStyle w:val="StyleBoldUnderline"/>
        </w:rPr>
        <w:t xml:space="preserve">Both the US and China </w:t>
      </w:r>
      <w:r w:rsidRPr="001C0BF7">
        <w:rPr>
          <w:rStyle w:val="Emphasis"/>
        </w:rPr>
        <w:t>deny they are competing with each other</w:t>
      </w:r>
      <w:r w:rsidRPr="00D16F74">
        <w:rPr>
          <w:sz w:val="16"/>
        </w:rPr>
        <w:t xml:space="preserve">. Chinese foreign ministry spokesperson Hong Lei said last week that </w:t>
      </w:r>
      <w:r w:rsidRPr="001C0BF7">
        <w:rPr>
          <w:rStyle w:val="StyleBoldUnderline"/>
        </w:rPr>
        <w:t>the two countries can "</w:t>
      </w:r>
      <w:r w:rsidRPr="001C0BF7">
        <w:rPr>
          <w:rStyle w:val="Emphasis"/>
        </w:rPr>
        <w:t>carry out cooperation</w:t>
      </w:r>
      <w:r w:rsidRPr="001C0BF7">
        <w:rPr>
          <w:rStyle w:val="StyleBoldUnderline"/>
        </w:rPr>
        <w:t xml:space="preserve"> in Latin America by giving play to their respective advantages</w:t>
      </w:r>
      <w:r w:rsidRPr="00D16F74">
        <w:rPr>
          <w:sz w:val="16"/>
        </w:rPr>
        <w:t xml:space="preserve">." </w:t>
      </w:r>
      <w:r w:rsidRPr="00D16F74">
        <w:rPr>
          <w:sz w:val="12"/>
        </w:rPr>
        <w:t>¶</w:t>
      </w:r>
      <w:r w:rsidRPr="00D16F74">
        <w:rPr>
          <w:sz w:val="16"/>
        </w:rPr>
        <w:t xml:space="preserve"> Tao Wenzhao, </w:t>
      </w:r>
      <w:r w:rsidRPr="001C0BF7">
        <w:rPr>
          <w:rStyle w:val="StyleBoldUnderline"/>
        </w:rPr>
        <w:t xml:space="preserve">a fellow of the Institute of American Studies at the Chinese Academy of Social Sciences, told the Global Times that it is a coincidence that the two leaders chose to visit Latin America at a similar time, and that China has </w:t>
      </w:r>
      <w:r w:rsidRPr="001C0BF7">
        <w:rPr>
          <w:rStyle w:val="Emphasis"/>
        </w:rPr>
        <w:t>no intention</w:t>
      </w:r>
      <w:r w:rsidRPr="001C0BF7">
        <w:rPr>
          <w:rStyle w:val="StyleBoldUnderline"/>
        </w:rPr>
        <w:t xml:space="preserve"> to challenge US influence in the area</w:t>
      </w:r>
      <w:r w:rsidRPr="00D16F74">
        <w:rPr>
          <w:sz w:val="16"/>
        </w:rPr>
        <w:t>.</w:t>
      </w:r>
      <w:r w:rsidRPr="00D16F74">
        <w:rPr>
          <w:sz w:val="12"/>
        </w:rPr>
        <w:t>¶</w:t>
      </w:r>
      <w:r w:rsidRPr="00D16F74">
        <w:rPr>
          <w:sz w:val="16"/>
        </w:rPr>
        <w:t xml:space="preserve"> "</w:t>
      </w:r>
      <w:r w:rsidRPr="00D16F74">
        <w:rPr>
          <w:rStyle w:val="StyleBoldUnderline"/>
        </w:rPr>
        <w:t xml:space="preserve">It's not like in the 19th century when countries divided their sphere of influence in a certain area. China and the US' involvement in Latin America is </w:t>
      </w:r>
      <w:r w:rsidRPr="00D16F74">
        <w:rPr>
          <w:rStyle w:val="Emphasis"/>
        </w:rPr>
        <w:t>not a zero-sum game</w:t>
      </w:r>
      <w:r w:rsidRPr="00D16F74">
        <w:rPr>
          <w:sz w:val="16"/>
        </w:rPr>
        <w:t>," Tao said, explaining that it is a good thing for Latin America.</w:t>
      </w:r>
      <w:r w:rsidRPr="00D16F74">
        <w:rPr>
          <w:sz w:val="12"/>
        </w:rPr>
        <w:t>¶</w:t>
      </w:r>
      <w:r w:rsidRPr="00D16F74">
        <w:rPr>
          <w:sz w:val="16"/>
        </w:rPr>
        <w:t xml:space="preserve"> Chinese and US leaders visit Latin America out of their respective strategic needs, Tao said. All countries need to interact and cooperate with other countries, and </w:t>
      </w:r>
      <w:r w:rsidRPr="00D16F74">
        <w:rPr>
          <w:rStyle w:val="StyleBoldUnderline"/>
        </w:rPr>
        <w:t>visits of such high-level are usually arranged long time before they starts,</w:t>
      </w:r>
      <w:r w:rsidRPr="00D16F74">
        <w:rPr>
          <w:sz w:val="16"/>
        </w:rPr>
        <w:t xml:space="preserve"> Tao said. </w:t>
      </w:r>
      <w:r w:rsidRPr="00D16F74">
        <w:rPr>
          <w:sz w:val="12"/>
        </w:rPr>
        <w:t>¶</w:t>
      </w:r>
      <w:r w:rsidRPr="00D16F74">
        <w:rPr>
          <w:sz w:val="16"/>
        </w:rPr>
        <w:t xml:space="preserve"> China has embarked on a diplomatic drive since completing its once-in-a-decade leadership transition with Chinese Premier Li Keqiang also visiting India, Pakistan, Switzerland and Germany, and several high-level visitors to Beijing. After visiting Mexico, Xi travels to the US for his first summit with President Barack Obama on June 7 to 8 in California.</w:t>
      </w:r>
    </w:p>
    <w:p w14:paraId="061C1CD2" w14:textId="77777777" w:rsidR="00E86D1D" w:rsidRDefault="00E86D1D" w:rsidP="00E86D1D">
      <w:pPr>
        <w:pStyle w:val="Heading4"/>
      </w:pPr>
      <w:r>
        <w:t xml:space="preserve">No competition for regional influence </w:t>
      </w:r>
    </w:p>
    <w:p w14:paraId="7F8A52BE" w14:textId="77777777" w:rsidR="00E86D1D" w:rsidRDefault="00E86D1D" w:rsidP="00E86D1D">
      <w:r w:rsidRPr="00782735">
        <w:rPr>
          <w:rStyle w:val="StyleStyleBold12pt"/>
        </w:rPr>
        <w:t>Xiaoxia 4/27</w:t>
      </w:r>
      <w:r>
        <w:t xml:space="preserve">/13 (Wang, “In America’s Backyard: China in Latin America”, Economic Observer Oneline, </w:t>
      </w:r>
      <w:hyperlink r:id="rId28" w:history="1">
        <w:r w:rsidRPr="00012DDC">
          <w:rPr>
            <w:rStyle w:val="Hyperlink"/>
          </w:rPr>
          <w:t>http://www.eeo.com.cn/ens/2013/0507/243704.shtml</w:t>
        </w:r>
      </w:hyperlink>
      <w:r>
        <w:t xml:space="preserve">, CMR) </w:t>
      </w:r>
    </w:p>
    <w:p w14:paraId="78953489" w14:textId="77777777" w:rsidR="00E86D1D" w:rsidRDefault="00E86D1D" w:rsidP="00E86D1D"/>
    <w:p w14:paraId="0F0D732B" w14:textId="77777777" w:rsidR="00E86D1D" w:rsidRDefault="00E86D1D" w:rsidP="00E86D1D">
      <w:r w:rsidRPr="00581755">
        <w:rPr>
          <w:rStyle w:val="StyleBoldUnderline"/>
        </w:rPr>
        <w:t>China's involvement in Latin America doesn’t constitute a threat to the</w:t>
      </w:r>
      <w:r>
        <w:t xml:space="preserve"> </w:t>
      </w:r>
      <w:r w:rsidRPr="00581755">
        <w:rPr>
          <w:rStyle w:val="Emphasis"/>
        </w:rPr>
        <w:t>U</w:t>
      </w:r>
      <w:r>
        <w:t xml:space="preserve">nited </w:t>
      </w:r>
      <w:r w:rsidRPr="00581755">
        <w:rPr>
          <w:rStyle w:val="Emphasis"/>
        </w:rPr>
        <w:t>S</w:t>
      </w:r>
      <w:r>
        <w:t>tates, but brings benefits. It is precisely because China has reached "loans-for-oil" swap agreements with Venezuela, Brazil, Ecuador and other countries that it brings much-needed funds to these oil-producing countries in South America. Not only have these funds been used in the field of oil production, but they have also safeguarded the energy supply of the United States, as well as stabilized these countries' livelihood; and to a certain extent reduced the impact of illegal immigration and the drug trade on the U.S.</w:t>
      </w:r>
      <w:r w:rsidRPr="00524D1C">
        <w:rPr>
          <w:sz w:val="12"/>
        </w:rPr>
        <w:t xml:space="preserve">¶ </w:t>
      </w:r>
      <w:r w:rsidRPr="00581755">
        <w:rPr>
          <w:rStyle w:val="StyleBoldUnderline"/>
        </w:rPr>
        <w:t>For</w:t>
      </w:r>
      <w:r>
        <w:t xml:space="preserve"> South America, </w:t>
      </w:r>
      <w:r w:rsidRPr="00581755">
        <w:rPr>
          <w:rStyle w:val="StyleBoldUnderline"/>
        </w:rPr>
        <w:t>China and the</w:t>
      </w:r>
      <w:r>
        <w:t xml:space="preserve"> </w:t>
      </w:r>
      <w:r w:rsidRPr="00581755">
        <w:rPr>
          <w:rStyle w:val="Emphasis"/>
        </w:rPr>
        <w:t>U</w:t>
      </w:r>
      <w:r>
        <w:t xml:space="preserve">nited </w:t>
      </w:r>
      <w:r w:rsidRPr="00581755">
        <w:rPr>
          <w:rStyle w:val="Emphasis"/>
        </w:rPr>
        <w:t>S</w:t>
      </w:r>
      <w:r>
        <w:t xml:space="preserve">tates, </w:t>
      </w:r>
      <w:r w:rsidRPr="00581755">
        <w:rPr>
          <w:rStyle w:val="StyleBoldUnderline"/>
        </w:rPr>
        <w:t xml:space="preserve">this is </w:t>
      </w:r>
      <w:r w:rsidRPr="00581755">
        <w:rPr>
          <w:rStyle w:val="Emphasis"/>
        </w:rPr>
        <w:t>not a zero-sum game</w:t>
      </w:r>
      <w:r>
        <w:t xml:space="preserve">, </w:t>
      </w:r>
      <w:r w:rsidRPr="00581755">
        <w:rPr>
          <w:rStyle w:val="StyleBoldUnderline"/>
        </w:rPr>
        <w:t>but a multiple choice of mutual benefits and synergies</w:t>
      </w:r>
      <w:r>
        <w:t xml:space="preserve">. </w:t>
      </w:r>
      <w:r w:rsidRPr="00782735">
        <w:rPr>
          <w:rStyle w:val="StyleBoldUnderline"/>
        </w:rPr>
        <w:t>Even if China has become the Latin American economy’s new upstart, it is still not in a position to challenge the strong and diverse influence that the</w:t>
      </w:r>
      <w:r>
        <w:t xml:space="preserve"> </w:t>
      </w:r>
      <w:r w:rsidRPr="00782735">
        <w:rPr>
          <w:rStyle w:val="Emphasis"/>
        </w:rPr>
        <w:t>U</w:t>
      </w:r>
      <w:r>
        <w:t xml:space="preserve">nited </w:t>
      </w:r>
      <w:r w:rsidRPr="00782735">
        <w:rPr>
          <w:rStyle w:val="Emphasis"/>
        </w:rPr>
        <w:t>S</w:t>
      </w:r>
      <w:r>
        <w:t xml:space="preserve">tates </w:t>
      </w:r>
      <w:r w:rsidRPr="00782735">
        <w:rPr>
          <w:rStyle w:val="StyleBoldUnderline"/>
        </w:rPr>
        <w:t xml:space="preserve">has accumulated over </w:t>
      </w:r>
      <w:r w:rsidRPr="00782735">
        <w:rPr>
          <w:rStyle w:val="Emphasis"/>
        </w:rPr>
        <w:t>two centuries</w:t>
      </w:r>
      <w:r>
        <w:t xml:space="preserve"> in the region.</w:t>
      </w:r>
    </w:p>
    <w:p w14:paraId="1207F4CB" w14:textId="77777777" w:rsidR="00E86D1D" w:rsidRDefault="00E86D1D" w:rsidP="00E86D1D">
      <w:pPr>
        <w:pStyle w:val="Heading4"/>
      </w:pPr>
      <w:r>
        <w:t>Regional influence not zero-sum</w:t>
      </w:r>
    </w:p>
    <w:p w14:paraId="5646BDC0" w14:textId="77777777" w:rsidR="00E86D1D" w:rsidRDefault="00E86D1D" w:rsidP="00E86D1D">
      <w:r w:rsidRPr="00D4553A">
        <w:rPr>
          <w:rStyle w:val="StyleStyleBold12pt"/>
        </w:rPr>
        <w:t>Cerna 11</w:t>
      </w:r>
      <w:r>
        <w:t xml:space="preserve"> – graduate student in International Policy Management at Kennesaw State University, Kennesaw, GA (Michael, “China’s Growing Presence,” 4/15, </w:t>
      </w:r>
      <w:hyperlink r:id="rId29" w:history="1">
        <w:r w:rsidRPr="0080491F">
          <w:rPr>
            <w:rStyle w:val="Hyperlink"/>
          </w:rPr>
          <w:t>http://www.chinacenter.net/chinas-growing-presence-in-latin-america-implications-for-u-s-and-chinese-presence-in-the-region/</w:t>
        </w:r>
      </w:hyperlink>
      <w:r>
        <w:t xml:space="preserve">, CMR) </w:t>
      </w:r>
    </w:p>
    <w:p w14:paraId="72EA5CD1" w14:textId="77777777" w:rsidR="00E86D1D" w:rsidRDefault="00E86D1D" w:rsidP="00E86D1D"/>
    <w:p w14:paraId="23F7B79D" w14:textId="77777777" w:rsidR="00E86D1D" w:rsidRPr="002D1FA9" w:rsidRDefault="00E86D1D" w:rsidP="00E86D1D">
      <w:pPr>
        <w:rPr>
          <w:sz w:val="16"/>
        </w:rPr>
      </w:pPr>
      <w:r w:rsidRPr="002D1FA9">
        <w:rPr>
          <w:rStyle w:val="StyleBoldUnderline"/>
        </w:rPr>
        <w:t>With both the U.S. and China making gains in the region in different sectors, there is</w:t>
      </w:r>
      <w:r w:rsidRPr="002D1FA9">
        <w:rPr>
          <w:sz w:val="16"/>
        </w:rPr>
        <w:t xml:space="preserve"> seemingly </w:t>
      </w:r>
      <w:r w:rsidRPr="002D1FA9">
        <w:rPr>
          <w:rStyle w:val="StyleBoldUnderline"/>
        </w:rPr>
        <w:t>room for each side to grow; which implies that</w:t>
      </w:r>
      <w:r w:rsidRPr="002D1FA9">
        <w:rPr>
          <w:sz w:val="16"/>
        </w:rPr>
        <w:t xml:space="preserve">, in fact, </w:t>
      </w:r>
      <w:r w:rsidRPr="002D1FA9">
        <w:rPr>
          <w:rStyle w:val="StyleBoldUnderline"/>
        </w:rPr>
        <w:t xml:space="preserve">trade with Latin America is </w:t>
      </w:r>
      <w:r w:rsidRPr="002D1FA9">
        <w:rPr>
          <w:rStyle w:val="Emphasis"/>
        </w:rPr>
        <w:t>not a zero-sum game.</w:t>
      </w:r>
      <w:r w:rsidRPr="002D1FA9">
        <w:rPr>
          <w:sz w:val="16"/>
        </w:rPr>
        <w:t xml:space="preserve"> China presents an alternative to the United States, but that is not necessarily a bad thing. </w:t>
      </w:r>
      <w:r w:rsidRPr="002D1FA9">
        <w:rPr>
          <w:rStyle w:val="StyleBoldUnderline"/>
        </w:rPr>
        <w:t>The U.S. is much more diversified than China at the moment and</w:t>
      </w:r>
      <w:r w:rsidRPr="002D1FA9">
        <w:rPr>
          <w:sz w:val="16"/>
        </w:rPr>
        <w:t xml:space="preserve"> therefore </w:t>
      </w:r>
      <w:r w:rsidRPr="002D1FA9">
        <w:rPr>
          <w:rStyle w:val="StyleBoldUnderline"/>
        </w:rPr>
        <w:t>does not need to enter into direct competition</w:t>
      </w:r>
      <w:r w:rsidRPr="002D1FA9">
        <w:rPr>
          <w:sz w:val="16"/>
        </w:rPr>
        <w:t>. However, as China responds to calls from Brazil and diversifies its investments, there is increasing worry that China is going to outmatch U.S. trade in the region. These fears may be economically based, but there are potentially harmful political consequences – primarily, providing Latin America with a quasi-world power as an alternative to the U.S. Since the Monroe Doctrine, Latin America has been considered a secure sphere of influence for the U.S. The fact that China presents a less democratic alternative to U.S. influence presents a major problem.</w:t>
      </w:r>
    </w:p>
    <w:p w14:paraId="714BB4E9" w14:textId="77777777" w:rsidR="00E86D1D" w:rsidRPr="00D4553A" w:rsidRDefault="00E86D1D" w:rsidP="00E86D1D"/>
    <w:p w14:paraId="0068354D" w14:textId="3721B1AD" w:rsidR="00E86D1D" w:rsidRDefault="00E86D1D" w:rsidP="00E86D1D">
      <w:pPr>
        <w:pStyle w:val="Heading3"/>
      </w:pPr>
      <w:bookmarkStart w:id="44" w:name="_Toc359926136"/>
      <w:r>
        <w:t>Alt Cause – Asia Pivot</w:t>
      </w:r>
      <w:bookmarkEnd w:id="44"/>
    </w:p>
    <w:p w14:paraId="38D1789B" w14:textId="77777777" w:rsidR="00E86D1D" w:rsidRPr="008454AD" w:rsidRDefault="00E86D1D" w:rsidP="00E86D1D">
      <w:pPr>
        <w:pStyle w:val="Heading4"/>
      </w:pPr>
      <w:r>
        <w:t xml:space="preserve">Alt cause – Asia, Latin America irrelevant </w:t>
      </w:r>
    </w:p>
    <w:p w14:paraId="570C9D89" w14:textId="77777777" w:rsidR="00E86D1D" w:rsidRDefault="00E86D1D" w:rsidP="00E86D1D">
      <w:r w:rsidRPr="008454AD">
        <w:rPr>
          <w:rStyle w:val="StyleStyleBold12pt"/>
        </w:rPr>
        <w:t>Hilton 13</w:t>
      </w:r>
      <w:r>
        <w:t xml:space="preserve"> – London-based writer and broadcaster, editor of The Independent newspaper (Isabel, “China in Latin America: Hegemonic challenge?”, Feb, </w:t>
      </w:r>
      <w:hyperlink r:id="rId30" w:history="1">
        <w:r w:rsidRPr="00012DDC">
          <w:rPr>
            <w:rStyle w:val="Hyperlink"/>
          </w:rPr>
          <w:t>http://www.peacebuilding.no/var/ezflow_site/storage/original/application/26ff1a0cc3c0b6d5692c8afbc054aad9.pdf</w:t>
        </w:r>
      </w:hyperlink>
      <w:r>
        <w:t xml:space="preserve">, CMR) </w:t>
      </w:r>
    </w:p>
    <w:p w14:paraId="1A048715" w14:textId="77777777" w:rsidR="00E86D1D" w:rsidRDefault="00E86D1D" w:rsidP="00E86D1D"/>
    <w:p w14:paraId="3ABF0333" w14:textId="77777777" w:rsidR="00E86D1D" w:rsidRPr="00527F17" w:rsidRDefault="00E86D1D" w:rsidP="00E86D1D">
      <w:pPr>
        <w:rPr>
          <w:rStyle w:val="StyleBoldUnderline"/>
        </w:rPr>
      </w:pPr>
      <w:r>
        <w:t xml:space="preserve">China’s presence in Latin America is unlikely to diminish and will continue to affect its regional partners for the foreseeable future. Although this undoubtedly entails a loss of U.S. influence in the region, </w:t>
      </w:r>
      <w:r w:rsidRPr="00527F17">
        <w:rPr>
          <w:rStyle w:val="StyleBoldUnderline"/>
        </w:rPr>
        <w:t xml:space="preserve">both China and the U.S. have so far sought </w:t>
      </w:r>
      <w:r w:rsidRPr="00527F17">
        <w:rPr>
          <w:rStyle w:val="Emphasis"/>
        </w:rPr>
        <w:t>cooperation</w:t>
      </w:r>
      <w:r w:rsidRPr="00527F17">
        <w:rPr>
          <w:rStyle w:val="StyleBoldUnderline"/>
        </w:rPr>
        <w:t xml:space="preserve"> rather than confrontation. </w:t>
      </w:r>
    </w:p>
    <w:p w14:paraId="4CEA9BCF" w14:textId="77777777" w:rsidR="00E86D1D" w:rsidRDefault="00E86D1D" w:rsidP="00E86D1D">
      <w:pPr>
        <w:rPr>
          <w:rStyle w:val="StyleBoldUnderline"/>
        </w:rPr>
      </w:pPr>
      <w:r w:rsidRPr="00527F17">
        <w:rPr>
          <w:rStyle w:val="StyleBoldUnderline"/>
        </w:rPr>
        <w:t>In the context of the</w:t>
      </w:r>
      <w:r>
        <w:t xml:space="preserve"> </w:t>
      </w:r>
      <w:r w:rsidRPr="00527F17">
        <w:rPr>
          <w:rStyle w:val="StyleBoldUnderline"/>
        </w:rPr>
        <w:t>Obama</w:t>
      </w:r>
      <w:r>
        <w:t xml:space="preserve"> administration’s “</w:t>
      </w:r>
      <w:r w:rsidRPr="00527F17">
        <w:rPr>
          <w:rStyle w:val="StyleBoldUnderline"/>
        </w:rPr>
        <w:t xml:space="preserve">pivot” to Asia </w:t>
      </w:r>
      <w:r w:rsidRPr="00527F17">
        <w:rPr>
          <w:rStyle w:val="Emphasis"/>
        </w:rPr>
        <w:t>however</w:t>
      </w:r>
      <w:r>
        <w:t xml:space="preserve">, </w:t>
      </w:r>
      <w:r w:rsidRPr="00527F17">
        <w:rPr>
          <w:rStyle w:val="StyleBoldUnderline"/>
        </w:rPr>
        <w:t>and the latent, long-term strategic competition between China and the</w:t>
      </w:r>
      <w:r>
        <w:t xml:space="preserve"> </w:t>
      </w:r>
      <w:r w:rsidRPr="00527F17">
        <w:rPr>
          <w:rStyle w:val="Emphasis"/>
        </w:rPr>
        <w:t>U</w:t>
      </w:r>
      <w:r>
        <w:t xml:space="preserve">nited </w:t>
      </w:r>
      <w:r w:rsidRPr="00527F17">
        <w:rPr>
          <w:rStyle w:val="Emphasis"/>
        </w:rPr>
        <w:t>S</w:t>
      </w:r>
      <w:r>
        <w:t xml:space="preserve">tates, </w:t>
      </w:r>
      <w:r w:rsidRPr="00527F17">
        <w:rPr>
          <w:rStyle w:val="StyleBoldUnderline"/>
        </w:rPr>
        <w:t>there is potential for increasing competition for influence in the future</w:t>
      </w:r>
      <w:r>
        <w:t xml:space="preserve">. </w:t>
      </w:r>
      <w:r w:rsidRPr="00527F17">
        <w:rPr>
          <w:rStyle w:val="StyleBoldUnderline"/>
        </w:rPr>
        <w:t>An escalation of tensions</w:t>
      </w:r>
      <w:r>
        <w:t xml:space="preserve"> between China and U.S. allies </w:t>
      </w:r>
      <w:r w:rsidRPr="00527F17">
        <w:rPr>
          <w:rStyle w:val="StyleBoldUnderline"/>
        </w:rPr>
        <w:t>in the South</w:t>
      </w:r>
      <w:r>
        <w:t xml:space="preserve"> China </w:t>
      </w:r>
      <w:r w:rsidRPr="00527F17">
        <w:rPr>
          <w:rStyle w:val="StyleBoldUnderline"/>
        </w:rPr>
        <w:t xml:space="preserve">or East China Sea could prompt China to raise </w:t>
      </w:r>
      <w:r w:rsidRPr="00527F17">
        <w:rPr>
          <w:rStyle w:val="Emphasis"/>
        </w:rPr>
        <w:t>retaliatory tensions</w:t>
      </w:r>
      <w:r w:rsidRPr="00527F17">
        <w:rPr>
          <w:rStyle w:val="StyleBoldUnderline"/>
        </w:rPr>
        <w:t xml:space="preserve"> in the U.S. backyard</w:t>
      </w:r>
      <w:r>
        <w:t xml:space="preserve">. At that point, </w:t>
      </w:r>
      <w:r w:rsidRPr="00527F17">
        <w:rPr>
          <w:rStyle w:val="StyleBoldUnderline"/>
        </w:rPr>
        <w:t>the traditional Latin American allies of the U.S. could face some uncomfortable choices.</w:t>
      </w:r>
    </w:p>
    <w:p w14:paraId="5F683DB2" w14:textId="77777777" w:rsidR="00E86D1D" w:rsidRDefault="00E86D1D" w:rsidP="00E86D1D">
      <w:pPr>
        <w:rPr>
          <w:rStyle w:val="StyleBoldUnderline"/>
        </w:rPr>
      </w:pPr>
    </w:p>
    <w:p w14:paraId="3D13CC47" w14:textId="77777777" w:rsidR="00E86D1D" w:rsidRPr="007700A0" w:rsidRDefault="00E86D1D" w:rsidP="00E86D1D"/>
    <w:p w14:paraId="3B9087E0" w14:textId="7E690791" w:rsidR="00E86D1D" w:rsidRDefault="00E86D1D" w:rsidP="00E86D1D">
      <w:pPr>
        <w:pStyle w:val="Heading3"/>
      </w:pPr>
      <w:bookmarkStart w:id="45" w:name="_Toc359926137"/>
      <w:r>
        <w:t>China Influence Bad</w:t>
      </w:r>
      <w:bookmarkEnd w:id="45"/>
      <w:r>
        <w:t xml:space="preserve"> </w:t>
      </w:r>
    </w:p>
    <w:p w14:paraId="32B96C2D" w14:textId="77777777" w:rsidR="00E86D1D" w:rsidRDefault="00E86D1D" w:rsidP="00E86D1D">
      <w:pPr>
        <w:pStyle w:val="Heading4"/>
      </w:pPr>
      <w:r>
        <w:t>Impact turn: Chinese influence is bad – explodes trade deficits, risks terrorism, and failure of US leadership – impact is the 1AC</w:t>
      </w:r>
    </w:p>
    <w:p w14:paraId="0E77BEFC" w14:textId="77777777" w:rsidR="00E86D1D" w:rsidRDefault="00E86D1D" w:rsidP="00E86D1D">
      <w:r w:rsidRPr="003835E2">
        <w:rPr>
          <w:rStyle w:val="StyleStyleBold12pt"/>
        </w:rPr>
        <w:t>Johnson 5</w:t>
      </w:r>
      <w:r>
        <w:t xml:space="preserve"> (Stephen, Senior Policy Analyst for Latin America in the Douglas and Sarah Allison Center for Foreign Policy Studies, a division of the Kathryn and Shelby Cullom Davis Institute for International Stud­ies, at The Heritage Foundation, “Balancing China's Growing Influence in Latin America”, Oct 24, </w:t>
      </w:r>
      <w:hyperlink r:id="rId31" w:history="1">
        <w:r w:rsidRPr="0080491F">
          <w:rPr>
            <w:rStyle w:val="Hyperlink"/>
          </w:rPr>
          <w:t>http://www.heritage.org/research/reports/2005/10/balancing-chinas-growing-influence-in-latin-america</w:t>
        </w:r>
      </w:hyperlink>
      <w:r>
        <w:t xml:space="preserve">, CMR) </w:t>
      </w:r>
    </w:p>
    <w:p w14:paraId="22E68BB6" w14:textId="77777777" w:rsidR="00E86D1D" w:rsidRDefault="00E86D1D" w:rsidP="00E86D1D"/>
    <w:p w14:paraId="018A8782" w14:textId="77777777" w:rsidR="00E86D1D" w:rsidRDefault="00E86D1D" w:rsidP="00E86D1D">
      <w:pPr>
        <w:rPr>
          <w:rStyle w:val="StyleBoldUnderline"/>
        </w:rPr>
      </w:pPr>
      <w:r w:rsidRPr="0045540B">
        <w:rPr>
          <w:sz w:val="16"/>
        </w:rPr>
        <w:t xml:space="preserve">However, </w:t>
      </w:r>
      <w:r w:rsidRPr="00A653A8">
        <w:rPr>
          <w:rStyle w:val="StyleBoldUnderline"/>
        </w:rPr>
        <w:t>closer ties to China</w:t>
      </w:r>
      <w:r w:rsidRPr="0045540B">
        <w:rPr>
          <w:sz w:val="16"/>
        </w:rPr>
        <w:t xml:space="preserve"> also </w:t>
      </w:r>
      <w:r w:rsidRPr="00A653A8">
        <w:rPr>
          <w:rStyle w:val="StyleBoldUnderline"/>
        </w:rPr>
        <w:t xml:space="preserve">have </w:t>
      </w:r>
      <w:r w:rsidRPr="00A653A8">
        <w:rPr>
          <w:rStyle w:val="Emphasis"/>
        </w:rPr>
        <w:t>signifi­cant disadvantages</w:t>
      </w:r>
      <w:r w:rsidRPr="0045540B">
        <w:rPr>
          <w:sz w:val="16"/>
        </w:rPr>
        <w:t xml:space="preserve"> </w:t>
      </w:r>
      <w:r w:rsidRPr="00A653A8">
        <w:rPr>
          <w:rStyle w:val="StyleBoldUnderline"/>
        </w:rPr>
        <w:t>for</w:t>
      </w:r>
      <w:r w:rsidRPr="0045540B">
        <w:rPr>
          <w:sz w:val="16"/>
        </w:rPr>
        <w:t xml:space="preserve"> </w:t>
      </w:r>
      <w:r w:rsidRPr="00A653A8">
        <w:rPr>
          <w:rStyle w:val="StyleBoldUnderline"/>
        </w:rPr>
        <w:t>both Latin America and the U</w:t>
      </w:r>
      <w:r w:rsidRPr="0045540B">
        <w:rPr>
          <w:sz w:val="16"/>
        </w:rPr>
        <w:t xml:space="preserve">nited </w:t>
      </w:r>
      <w:r w:rsidRPr="00A653A8">
        <w:rPr>
          <w:rStyle w:val="StyleBoldUnderline"/>
        </w:rPr>
        <w:t>S</w:t>
      </w:r>
      <w:r w:rsidRPr="0045540B">
        <w:rPr>
          <w:sz w:val="16"/>
        </w:rPr>
        <w:t>tates:</w:t>
      </w:r>
      <w:r w:rsidRPr="0045540B">
        <w:rPr>
          <w:sz w:val="12"/>
        </w:rPr>
        <w:t>¶</w:t>
      </w:r>
      <w:r w:rsidRPr="0045540B">
        <w:rPr>
          <w:sz w:val="16"/>
        </w:rPr>
        <w:t xml:space="preserve"> </w:t>
      </w:r>
      <w:r w:rsidRPr="00A653A8">
        <w:rPr>
          <w:rStyle w:val="Emphasis"/>
        </w:rPr>
        <w:t>Growing trade deficits</w:t>
      </w:r>
      <w:r w:rsidRPr="0045540B">
        <w:rPr>
          <w:sz w:val="16"/>
        </w:rPr>
        <w:t xml:space="preserve">. </w:t>
      </w:r>
      <w:r w:rsidRPr="002D1C8F">
        <w:rPr>
          <w:rStyle w:val="StyleBoldUnderline"/>
        </w:rPr>
        <w:t xml:space="preserve">Latin American lead­ers who sign trade and investment deals with the PRC have noticed that China's exports are more affordable than their own goods, which contributes to trade deficits. </w:t>
      </w:r>
      <w:r w:rsidRPr="0045540B">
        <w:rPr>
          <w:sz w:val="16"/>
        </w:rPr>
        <w:t xml:space="preserve">Chinese goods are made by laborers who work for one-third of the wages of Latin American counterparts and who tolerate worse working conditions. Officials in Argentina, Brazil, and Mexico have signaled their unease about trade with such a hot com­petitor. In September 2005, Mexican President Vicente Fox made it clear to visiting President Hu Jintao that dumping electronics and cloth­ing was unacceptable. </w:t>
      </w:r>
      <w:r w:rsidRPr="002D1C8F">
        <w:rPr>
          <w:rStyle w:val="StyleBoldUnderline"/>
        </w:rPr>
        <w:t>For every dollar that Mexico makes from exports to China, the PRC makes $31 from exports to Mexico</w:t>
      </w:r>
      <w:r w:rsidRPr="0045540B">
        <w:rPr>
          <w:sz w:val="16"/>
        </w:rPr>
        <w:t>.[9]</w:t>
      </w:r>
      <w:r w:rsidRPr="0045540B">
        <w:rPr>
          <w:sz w:val="12"/>
        </w:rPr>
        <w:t>¶</w:t>
      </w:r>
      <w:r w:rsidRPr="0045540B">
        <w:rPr>
          <w:sz w:val="16"/>
        </w:rPr>
        <w:t xml:space="preserve"> Disinterest in economic reform. Some ana­lysts believe that the commodities-based trade model used by China will undermine the progress that Latin America has made toward industrialization. While countries like Chile and Brazil have moved beyond raw materials exports, others with powerful presidents or rul­ing oligarchies may be tempted to fall back on plantation economics. Income gaps between the rich and poor may widen as a result. More­over, such narrowly focused economies are vul­nerable to downturns in commodity prices. Some 44 percent of Latin Americans already live below the poverty line. If these countries fail to adopt reforms, social inequality and political instability could depress U.S. exports to the region and increase migration problems.</w:t>
      </w:r>
      <w:r w:rsidRPr="0045540B">
        <w:rPr>
          <w:sz w:val="12"/>
        </w:rPr>
        <w:t>¶</w:t>
      </w:r>
      <w:r w:rsidRPr="0045540B">
        <w:rPr>
          <w:sz w:val="16"/>
        </w:rPr>
        <w:t xml:space="preserve"> Scramble for resources. To obtain commodi­ties, China offers tempting investments in infra­structure. In contrast, the United States cannot offer direct tie-ins to state industries and can only offer development aid, now in decreasing amounts. Chinese competition may make Mil­lennium Challenge Account (MCA) money a less effective incentive to democratize govern­ments and liberalize markets. The one-to-two year lead time from proposal to disbursement of MCA aid gives volatile governments a chance to back away from market-oriented perfor­mance requirements.</w:t>
      </w:r>
      <w:r w:rsidRPr="0045540B">
        <w:rPr>
          <w:sz w:val="12"/>
        </w:rPr>
        <w:t>¶</w:t>
      </w:r>
      <w:r w:rsidRPr="0045540B">
        <w:rPr>
          <w:sz w:val="16"/>
        </w:rPr>
        <w:t xml:space="preserve"> </w:t>
      </w:r>
      <w:r w:rsidRPr="002D1C8F">
        <w:rPr>
          <w:rStyle w:val="StyleBoldUnderline"/>
        </w:rPr>
        <w:t>Evasion of American-style bottleneck diplo­macy. China's flexibility counters more rigid U.S. approaches</w:t>
      </w:r>
      <w:r w:rsidRPr="0045540B">
        <w:rPr>
          <w:sz w:val="16"/>
        </w:rPr>
        <w:t xml:space="preserve">. </w:t>
      </w:r>
      <w:r w:rsidRPr="007B5222">
        <w:rPr>
          <w:rStyle w:val="StyleBoldUnderline"/>
        </w:rPr>
        <w:t>Obtaining any kind of assistance from the U</w:t>
      </w:r>
      <w:r w:rsidRPr="0045540B">
        <w:rPr>
          <w:sz w:val="16"/>
        </w:rPr>
        <w:t xml:space="preserve">nited </w:t>
      </w:r>
      <w:r w:rsidRPr="007B5222">
        <w:rPr>
          <w:rStyle w:val="StyleBoldUnderline"/>
        </w:rPr>
        <w:t>S</w:t>
      </w:r>
      <w:r w:rsidRPr="0045540B">
        <w:rPr>
          <w:sz w:val="16"/>
        </w:rPr>
        <w:t xml:space="preserve">tates </w:t>
      </w:r>
      <w:r w:rsidRPr="007B5222">
        <w:rPr>
          <w:rStyle w:val="StyleBoldUnderline"/>
        </w:rPr>
        <w:t xml:space="preserve">requires compliance on a battery of restrictions, including </w:t>
      </w:r>
      <w:r w:rsidRPr="0045540B">
        <w:rPr>
          <w:sz w:val="16"/>
        </w:rPr>
        <w:t xml:space="preserve">observing human rights, protecting the environment, prom­ising not to send U.S. military personnel to the International Criminal Court (ICC),[10] </w:t>
      </w:r>
      <w:r w:rsidRPr="007B5222">
        <w:rPr>
          <w:rStyle w:val="StyleBoldUnderline"/>
        </w:rPr>
        <w:t xml:space="preserve">not assist­ing current or former terrorists, </w:t>
      </w:r>
      <w:r w:rsidRPr="0045540B">
        <w:rPr>
          <w:sz w:val="16"/>
        </w:rPr>
        <w:t>and not using U.S.-provided equipment for any other than its stated purpose. American commitments also depend on legislative approval and can be reversed if the mood in the U.S. Congress shifts.</w:t>
      </w:r>
      <w:r w:rsidRPr="0045540B">
        <w:rPr>
          <w:sz w:val="12"/>
        </w:rPr>
        <w:t>¶</w:t>
      </w:r>
      <w:r w:rsidRPr="0045540B">
        <w:rPr>
          <w:sz w:val="16"/>
        </w:rPr>
        <w:t xml:space="preserve"> Prying eyes on America. From electronic espi­onage facilities in Cuba to port facilities run by Hong Kong billionaire Li Ka-Shing's Hutchi­son-Whampoa conglomerate in Panama, </w:t>
      </w:r>
      <w:r w:rsidRPr="007B5222">
        <w:rPr>
          <w:rStyle w:val="StyleBoldUnderline"/>
        </w:rPr>
        <w:t>China has an eye trained on the U</w:t>
      </w:r>
      <w:r w:rsidRPr="0045540B">
        <w:rPr>
          <w:sz w:val="16"/>
        </w:rPr>
        <w:t xml:space="preserve">nited </w:t>
      </w:r>
      <w:r w:rsidRPr="007B5222">
        <w:rPr>
          <w:rStyle w:val="StyleBoldUnderline"/>
        </w:rPr>
        <w:t>S</w:t>
      </w:r>
      <w:r w:rsidRPr="0045540B">
        <w:rPr>
          <w:sz w:val="16"/>
        </w:rPr>
        <w:t xml:space="preserve">tates. </w:t>
      </w:r>
      <w:r w:rsidRPr="007B5222">
        <w:rPr>
          <w:rStyle w:val="StyleBoldUnderline"/>
        </w:rPr>
        <w:t xml:space="preserve">U.S. intelligence agencies are aware of this, but Washington's penchant for focusing on one threat at a time, </w:t>
      </w:r>
      <w:r w:rsidRPr="0045540B">
        <w:rPr>
          <w:sz w:val="16"/>
        </w:rPr>
        <w:t xml:space="preserve">such as the war on terrorism, </w:t>
      </w:r>
      <w:r w:rsidRPr="007B5222">
        <w:rPr>
          <w:rStyle w:val="StyleBoldUnderline"/>
        </w:rPr>
        <w:t xml:space="preserve">could leave America </w:t>
      </w:r>
      <w:r w:rsidRPr="007B5222">
        <w:rPr>
          <w:rStyle w:val="Emphasis"/>
        </w:rPr>
        <w:t>vulnerable</w:t>
      </w:r>
      <w:r w:rsidRPr="007B5222">
        <w:rPr>
          <w:rStyle w:val="StyleBoldUnderline"/>
        </w:rPr>
        <w:t xml:space="preserve"> to Chinese industrial and military espionage.</w:t>
      </w:r>
      <w:r w:rsidRPr="0045540B">
        <w:rPr>
          <w:rStyle w:val="StyleBoldUnderline"/>
          <w:b w:val="0"/>
          <w:sz w:val="12"/>
          <w:u w:val="none"/>
        </w:rPr>
        <w:t>¶</w:t>
      </w:r>
      <w:r w:rsidRPr="0045540B">
        <w:rPr>
          <w:rStyle w:val="StyleBoldUnderline"/>
          <w:sz w:val="12"/>
        </w:rPr>
        <w:t xml:space="preserve"> </w:t>
      </w:r>
      <w:r w:rsidRPr="0045540B">
        <w:rPr>
          <w:sz w:val="16"/>
        </w:rPr>
        <w:t>What the U.S. Should Do</w:t>
      </w:r>
      <w:r w:rsidRPr="0045540B">
        <w:rPr>
          <w:sz w:val="12"/>
        </w:rPr>
        <w:t>¶</w:t>
      </w:r>
      <w:r w:rsidRPr="0045540B">
        <w:rPr>
          <w:sz w:val="16"/>
        </w:rPr>
        <w:t xml:space="preserve"> The United States and China have competing inter­ests in Latin America. Washington would like to see its hemispheric neighbors develop into stable, demo­cratic, prosperous trade partners that embrace the rule of law. Beijing sees the region as a source of raw materials, a market for manufactured goods, and a platform for power projection. U.S. interests probably coincide more with Latin American needs. In con­trast, China represents an opportunity to temper American dominance with broader alliances.</w:t>
      </w:r>
      <w:r w:rsidRPr="0045540B">
        <w:rPr>
          <w:sz w:val="12"/>
        </w:rPr>
        <w:t>¶</w:t>
      </w:r>
      <w:r w:rsidRPr="0045540B">
        <w:rPr>
          <w:sz w:val="16"/>
        </w:rPr>
        <w:t xml:space="preserve"> Regrettably, Chinese aid and commodity imports may buy time for state industries, powerful presi­dents, and influential oligarchs. Most of all, such commerce could delay needed reforms and indus­trialization that might lift Latin America's near majority underclass out of poverty.</w:t>
      </w:r>
      <w:r w:rsidRPr="0045540B">
        <w:rPr>
          <w:sz w:val="12"/>
        </w:rPr>
        <w:t>¶</w:t>
      </w:r>
      <w:r w:rsidRPr="0045540B">
        <w:rPr>
          <w:sz w:val="16"/>
        </w:rPr>
        <w:t xml:space="preserve"> America's strength is competition, and it should influence the rules of the game in that direction. As a good neighbor and in its own and Latin America's interests, the United States should:</w:t>
      </w:r>
      <w:r w:rsidRPr="0045540B">
        <w:rPr>
          <w:sz w:val="12"/>
        </w:rPr>
        <w:t>¶</w:t>
      </w:r>
      <w:r w:rsidRPr="0045540B">
        <w:rPr>
          <w:sz w:val="16"/>
        </w:rPr>
        <w:t xml:space="preserve"> Accelerate free trade agreements. Free trade agreements have been the hallmark of U.S. pol­icies toward the region since the 1990s. As an inducement, America should drop its agricul­tural and steel subsidies that dissuade potential partners and cost taxpayers money. Improved U.S. trade relations with Andean neighbors (and eventually Southern Cone countries) will open market access for both U.S. and Latin American enterprises and provide an outlet for industrial growth.</w:t>
      </w:r>
      <w:r w:rsidRPr="0045540B">
        <w:rPr>
          <w:sz w:val="12"/>
        </w:rPr>
        <w:t>¶</w:t>
      </w:r>
      <w:r w:rsidRPr="0045540B">
        <w:rPr>
          <w:sz w:val="16"/>
        </w:rPr>
        <w:t xml:space="preserve"> Adopt more comprehensive relationships. Single-issue diplomacy that emphasizes U.S. interests, such as counternarcotics, leaves vacu­ums in other areas such as security assistance and trade capacity development that other powers can fill. Plan Colombia is working because the United States is helping Colombia to combat terrorism, expand public safety zones, strengthen institutions, reactivate the economy, and promote rural peace.[11]</w:t>
      </w:r>
      <w:r w:rsidRPr="0045540B">
        <w:rPr>
          <w:sz w:val="12"/>
        </w:rPr>
        <w:t>¶</w:t>
      </w:r>
      <w:r w:rsidRPr="0045540B">
        <w:rPr>
          <w:sz w:val="16"/>
        </w:rPr>
        <w:t xml:space="preserve"> Cut red tape on assistance. This policy should be followed to the greatest extent possible. Per­formance requirements are blunt instruments that do not cover every situation. Constraints such as annual certifications on counternarcot­ics cooperation and Article 98 letters that with­hold security assistance occasionally backfire by withdrawing support for allies in areas of mutual interest. If Congress considers such restrictions absolutely necessary, it should tai­lor them to suspend only economic aid that is not crucial to immediate U.S. interests.</w:t>
      </w:r>
      <w:r w:rsidRPr="0045540B">
        <w:rPr>
          <w:sz w:val="12"/>
        </w:rPr>
        <w:t>¶</w:t>
      </w:r>
      <w:r w:rsidRPr="0045540B">
        <w:rPr>
          <w:sz w:val="16"/>
        </w:rPr>
        <w:t xml:space="preserve"> Press harder for reforms and use public diplomacy. Once Latin America had elected leaders and fledgling markets in the 1990s, U.S. support for democracy and economic reforms declined. Although each country is responsible for solving its own problems, exter­nal pressure can encourage progress. U.S. pub­lic diplomacy, which is mostly reactive toward Latin America, should be strengthened and more supportive of U.S. development goals.</w:t>
      </w:r>
      <w:r w:rsidRPr="0045540B">
        <w:rPr>
          <w:sz w:val="12"/>
        </w:rPr>
        <w:t>¶</w:t>
      </w:r>
      <w:r w:rsidRPr="0045540B">
        <w:rPr>
          <w:sz w:val="16"/>
        </w:rPr>
        <w:t xml:space="preserve"> Conclusion</w:t>
      </w:r>
      <w:r w:rsidRPr="0045540B">
        <w:rPr>
          <w:sz w:val="12"/>
        </w:rPr>
        <w:t>¶</w:t>
      </w:r>
      <w:r w:rsidRPr="0045540B">
        <w:rPr>
          <w:sz w:val="16"/>
        </w:rPr>
        <w:t xml:space="preserve"> The United States has become the greatest power in the world based on its tradition of free choice. Choice goes hand-in-hand with competition, because these keep markets vibrant and govern­ments accountable. In a globalized world, democ­racies have relations with whom they wish and nation-competitors such as China cannot be blocked from visiting the Western Hemisphere. However</w:t>
      </w:r>
      <w:r w:rsidRPr="0045540B">
        <w:rPr>
          <w:rStyle w:val="StyleBoldUnderline"/>
        </w:rPr>
        <w:t>, the United States can best look after its regional interests by cultivating closer political and security ties with neighbors, advancing free trade, and encouraging respect for the rule of law and lib­eral economic principles among all players- including China.</w:t>
      </w:r>
    </w:p>
    <w:p w14:paraId="3A7D3728" w14:textId="77777777" w:rsidR="00E86D1D" w:rsidRPr="00846C89" w:rsidRDefault="00E86D1D" w:rsidP="00E86D1D">
      <w:pPr>
        <w:pStyle w:val="Heading4"/>
      </w:pPr>
      <w:r w:rsidRPr="00846C89">
        <w:t>China’s expanding into Latin America---US influence is key to crowd them out</w:t>
      </w:r>
      <w:r>
        <w:t xml:space="preserve"> and maintain hegemony </w:t>
      </w:r>
    </w:p>
    <w:p w14:paraId="70B9C475" w14:textId="77777777" w:rsidR="00E86D1D" w:rsidRDefault="00E86D1D" w:rsidP="00E86D1D">
      <w:r w:rsidRPr="00846C89">
        <w:rPr>
          <w:rStyle w:val="StyleStyleBold12pt"/>
        </w:rPr>
        <w:t>Dowd 12</w:t>
      </w:r>
      <w:r w:rsidRPr="00846C89">
        <w:t xml:space="preserve"> (Alan, Senior Fellow with the American Security Council Foundation, “Crisis in the America's,” </w:t>
      </w:r>
      <w:hyperlink r:id="rId32" w:history="1">
        <w:r w:rsidRPr="0026004A">
          <w:rPr>
            <w:rStyle w:val="Hyperlink"/>
          </w:rPr>
          <w:t>http://www.ascfusa.org/content_pages/view/crisisinamericas</w:t>
        </w:r>
      </w:hyperlink>
      <w:r>
        <w:t>, CMR</w:t>
      </w:r>
      <w:r w:rsidRPr="00846C89">
        <w:t>)</w:t>
      </w:r>
    </w:p>
    <w:p w14:paraId="21B2BA63" w14:textId="77777777" w:rsidR="00E86D1D" w:rsidRPr="00846C89" w:rsidRDefault="00E86D1D" w:rsidP="00E86D1D"/>
    <w:p w14:paraId="60A5216F" w14:textId="77777777" w:rsidR="00E86D1D" w:rsidRPr="007700A0" w:rsidRDefault="00E86D1D" w:rsidP="00E86D1D">
      <w:pPr>
        <w:rPr>
          <w:sz w:val="16"/>
        </w:rPr>
      </w:pPr>
      <w:r w:rsidRPr="007700A0">
        <w:rPr>
          <w:sz w:val="16"/>
        </w:rPr>
        <w:t xml:space="preserve">Focused on military operations in the Middle East, nuclear threats in Iran and North Korea, and the global threat of terrorism, </w:t>
      </w:r>
      <w:r w:rsidRPr="00846C89">
        <w:rPr>
          <w:rStyle w:val="StyleBoldUnderline"/>
        </w:rPr>
        <w:t xml:space="preserve">U.S. </w:t>
      </w:r>
      <w:r w:rsidRPr="00846C89">
        <w:rPr>
          <w:rStyle w:val="StyleBoldUnderline"/>
          <w:highlight w:val="yellow"/>
        </w:rPr>
        <w:t>policymakers have neglected</w:t>
      </w:r>
      <w:r w:rsidRPr="00846C89">
        <w:rPr>
          <w:rStyle w:val="StyleBoldUnderline"/>
        </w:rPr>
        <w:t xml:space="preserve"> a growing challenge right here in the Western Hemisphere: the </w:t>
      </w:r>
      <w:r w:rsidRPr="00846C89">
        <w:rPr>
          <w:rStyle w:val="StyleBoldUnderline"/>
          <w:highlight w:val="yellow"/>
        </w:rPr>
        <w:t>expanding influence</w:t>
      </w:r>
      <w:r w:rsidRPr="00846C89">
        <w:rPr>
          <w:rStyle w:val="StyleBoldUnderline"/>
        </w:rPr>
        <w:t xml:space="preserve"> and reach </w:t>
      </w:r>
      <w:r w:rsidRPr="00846C89">
        <w:rPr>
          <w:rStyle w:val="StyleBoldUnderline"/>
          <w:highlight w:val="yellow"/>
        </w:rPr>
        <w:t>of China</w:t>
      </w:r>
      <w:r w:rsidRPr="00846C89">
        <w:rPr>
          <w:rStyle w:val="StyleBoldUnderline"/>
        </w:rPr>
        <w:t>.</w:t>
      </w:r>
      <w:r w:rsidRPr="007700A0">
        <w:rPr>
          <w:rStyle w:val="StyleBoldUnderline"/>
          <w:b w:val="0"/>
          <w:sz w:val="12"/>
          <w:u w:val="none"/>
        </w:rPr>
        <w:t>¶</w:t>
      </w:r>
      <w:r w:rsidRPr="00846C89">
        <w:rPr>
          <w:rStyle w:val="StyleBoldUnderline"/>
          <w:sz w:val="12"/>
        </w:rPr>
        <w:t xml:space="preserve"> </w:t>
      </w:r>
      <w:r w:rsidRPr="007700A0">
        <w:rPr>
          <w:sz w:val="16"/>
        </w:rPr>
        <w:t xml:space="preserve">Eyeing energy resources to keep its economy humming, </w:t>
      </w:r>
      <w:r w:rsidRPr="00846C89">
        <w:rPr>
          <w:rStyle w:val="StyleBoldUnderline"/>
        </w:rPr>
        <w:t xml:space="preserve">China is engaged in a flurry of investing and spending </w:t>
      </w:r>
      <w:r w:rsidRPr="00846C89">
        <w:rPr>
          <w:rStyle w:val="StyleBoldUnderline"/>
          <w:highlight w:val="yellow"/>
        </w:rPr>
        <w:t>in Latin America</w:t>
      </w:r>
      <w:r w:rsidRPr="00846C89">
        <w:rPr>
          <w:rStyle w:val="StyleBoldUnderline"/>
        </w:rPr>
        <w:t>.</w:t>
      </w:r>
      <w:r w:rsidRPr="007700A0">
        <w:rPr>
          <w:rStyle w:val="StyleBoldUnderline"/>
          <w:b w:val="0"/>
          <w:sz w:val="12"/>
          <w:u w:val="none"/>
        </w:rPr>
        <w:t>¶</w:t>
      </w:r>
      <w:r w:rsidRPr="00846C89">
        <w:rPr>
          <w:rStyle w:val="StyleBoldUnderline"/>
          <w:sz w:val="12"/>
        </w:rPr>
        <w:t xml:space="preserve"> </w:t>
      </w:r>
      <w:r w:rsidRPr="007700A0">
        <w:rPr>
          <w:sz w:val="16"/>
        </w:rPr>
        <w:t>In Costa Rica, China is funding a $1.24-billion upgrade of the country’s oil refinery; bankrolling an $83-million soccer stadium; backing infrastructure and telecommunications improvements; and pouring millions into a new police academy.</w:t>
      </w:r>
      <w:r w:rsidRPr="007700A0">
        <w:rPr>
          <w:sz w:val="12"/>
        </w:rPr>
        <w:t>¶</w:t>
      </w:r>
      <w:r w:rsidRPr="007700A0">
        <w:rPr>
          <w:sz w:val="16"/>
        </w:rPr>
        <w:t xml:space="preserve"> In Colombia, China is planning a massive “dry canal” to link the country’s Pacific and Atlantic coasts by rail. At either terminus, there will be Chinese ports; in between, there will be Chinese assembly facilities, logistics operations and distribution plants; and on the Pacific side, there will be dedicated berths to ship Colombian coal outbound to China.</w:t>
      </w:r>
      <w:r w:rsidRPr="007700A0">
        <w:rPr>
          <w:sz w:val="12"/>
        </w:rPr>
        <w:t>¶</w:t>
      </w:r>
      <w:r w:rsidRPr="007700A0">
        <w:rPr>
          <w:sz w:val="16"/>
        </w:rPr>
        <w:t xml:space="preserve"> In mid-January, a Chinese-built oil rig arrived in Cuba to begin drilling in Cuba’s swath of the Gulf of Mexico. Reuters reports that Spanish, Russian, Malaysian and Norwegian firms will use the rig to extract Cuban oil. For now, China is focusing on onshore oil extraction in Cuba.</w:t>
      </w:r>
      <w:r w:rsidRPr="007700A0">
        <w:rPr>
          <w:sz w:val="12"/>
        </w:rPr>
        <w:t>¶</w:t>
      </w:r>
      <w:r w:rsidRPr="007700A0">
        <w:rPr>
          <w:sz w:val="16"/>
        </w:rPr>
        <w:t xml:space="preserve"> New offshore discoveries will soon catapult Brazil into a top-five global oil producer. With some 38 billion barrels of recoverable oil off its coast, Brazil expects to pump 4.9 million barrels per day by 2020, as the Washington Times reports, and China has used generous loans to position itself as the prime beneficiary of Brazilian oil. China’s state-run oil and banking giants have inked technology-transfer, chemical, energy and real-estate deals with Brazil. Plus, as the Times details, China came to the rescue of Brazil’s main oil company when it sought financing for its massive drilling plans, pouring $10 billion into the project. A study in Joint Force Quarterly (JFQ) adds that Beijing plunked down $3.1 billion for a slice of Brazil’s vast offshore oil fields.</w:t>
      </w:r>
      <w:r w:rsidRPr="007700A0">
        <w:rPr>
          <w:sz w:val="12"/>
        </w:rPr>
        <w:t>¶</w:t>
      </w:r>
      <w:r w:rsidRPr="007700A0">
        <w:rPr>
          <w:sz w:val="16"/>
        </w:rPr>
        <w:t xml:space="preserve"> The JFQ study reveals just how deep and wide Beijing is spreading its financial influence in Latin America: $28 billion in loans to Venezuela; a $16.3-billion commitment to develop Venezuelan oil reserves; $1 billion for Ecuadoran oil; $4.4 billion to develop Peruvian mines; $10 billion to help Argentina modernize its rail system; $3.1 billion to purchase Argentina’s petroleum company outright. The New York Times adds that Beijing has lent Ecuador $1 billion to build a hydroelectric plant.</w:t>
      </w:r>
      <w:r w:rsidRPr="007700A0">
        <w:rPr>
          <w:sz w:val="12"/>
        </w:rPr>
        <w:t>¶</w:t>
      </w:r>
      <w:r w:rsidRPr="007700A0">
        <w:rPr>
          <w:sz w:val="16"/>
        </w:rPr>
        <w:t xml:space="preserve"> There is good and bad to Beijing’s increased interest and investment in the Western Hemisphere. Investment fuels development, and much of Latin America is happily accelerating development in the economic, trade, technology and infrastructure spheres. But </w:t>
      </w:r>
      <w:r w:rsidRPr="006A5DBC">
        <w:rPr>
          <w:rStyle w:val="StyleBoldUnderline"/>
        </w:rPr>
        <w:t>China’s riches come with strings.</w:t>
      </w:r>
      <w:r w:rsidRPr="007700A0">
        <w:rPr>
          <w:rStyle w:val="StyleBoldUnderline"/>
          <w:b w:val="0"/>
          <w:sz w:val="12"/>
          <w:u w:val="none"/>
        </w:rPr>
        <w:t>¶</w:t>
      </w:r>
      <w:r w:rsidRPr="006A5DBC">
        <w:rPr>
          <w:rStyle w:val="StyleBoldUnderline"/>
          <w:sz w:val="12"/>
        </w:rPr>
        <w:t xml:space="preserve"> </w:t>
      </w:r>
      <w:r w:rsidRPr="007700A0">
        <w:rPr>
          <w:sz w:val="16"/>
        </w:rPr>
        <w:t xml:space="preserve">For instance, in exchange for Chinese development funds and loans, </w:t>
      </w:r>
      <w:r w:rsidRPr="006A5DBC">
        <w:rPr>
          <w:rStyle w:val="StyleBoldUnderline"/>
        </w:rPr>
        <w:t>Venezuela agreed to increase oil shipments to China</w:t>
      </w:r>
      <w:r w:rsidRPr="007700A0">
        <w:rPr>
          <w:sz w:val="16"/>
        </w:rPr>
        <w:t xml:space="preserve"> from 380,000 barrels per day to one million barrels per day. It’s worth noting that the Congressional Research Service has reported concerns in Washington that Hugo Chavez might try to supplant his U.S. market with China. Given that Venezuela pumps an average of 1.5 million barrels of oil per day for the U.S.—or about 11 percent of net oil imports—the results would be devastating for the U.S.</w:t>
      </w:r>
      <w:r w:rsidRPr="007700A0">
        <w:rPr>
          <w:sz w:val="12"/>
        </w:rPr>
        <w:t>¶</w:t>
      </w:r>
      <w:r w:rsidRPr="007700A0">
        <w:rPr>
          <w:sz w:val="16"/>
        </w:rPr>
        <w:t xml:space="preserve"> </w:t>
      </w:r>
      <w:r w:rsidRPr="00846C89">
        <w:rPr>
          <w:rStyle w:val="StyleBoldUnderline"/>
        </w:rPr>
        <w:t>That brings us to the security dimension of China’s checkbook diplomacy</w:t>
      </w:r>
      <w:r w:rsidRPr="007700A0">
        <w:rPr>
          <w:sz w:val="16"/>
        </w:rPr>
        <w:t xml:space="preserve"> in the Western Hemisphere.</w:t>
      </w:r>
      <w:r w:rsidRPr="007700A0">
        <w:rPr>
          <w:sz w:val="12"/>
        </w:rPr>
        <w:t>¶</w:t>
      </w:r>
      <w:r w:rsidRPr="007700A0">
        <w:rPr>
          <w:sz w:val="16"/>
        </w:rPr>
        <w:t xml:space="preserve"> Officials with the U.S. Southern Command conceded as early as 2006 that </w:t>
      </w:r>
      <w:r w:rsidRPr="00846C89">
        <w:rPr>
          <w:rStyle w:val="StyleBoldUnderline"/>
          <w:highlight w:val="yellow"/>
        </w:rPr>
        <w:t>Beijing had</w:t>
      </w:r>
      <w:r w:rsidRPr="00846C89">
        <w:rPr>
          <w:rStyle w:val="StyleBoldUnderline"/>
        </w:rPr>
        <w:t xml:space="preserve"> “</w:t>
      </w:r>
      <w:r w:rsidRPr="00846C89">
        <w:rPr>
          <w:rStyle w:val="StyleBoldUnderline"/>
          <w:highlight w:val="yellow"/>
        </w:rPr>
        <w:t>approached every country</w:t>
      </w:r>
      <w:r w:rsidRPr="00846C89">
        <w:rPr>
          <w:rStyle w:val="StyleBoldUnderline"/>
        </w:rPr>
        <w:t xml:space="preserve"> in our area of responsibility” </w:t>
      </w:r>
      <w:r w:rsidRPr="00846C89">
        <w:rPr>
          <w:rStyle w:val="StyleBoldUnderline"/>
          <w:highlight w:val="yellow"/>
        </w:rPr>
        <w:t>and provided military exchanges, aid or training</w:t>
      </w:r>
      <w:r w:rsidRPr="007700A0">
        <w:rPr>
          <w:sz w:val="16"/>
        </w:rPr>
        <w:t xml:space="preserve"> to Ecuador, Jamaica, Bolivia, Cuba, Chile and Venezuela.</w:t>
      </w:r>
      <w:r w:rsidRPr="007700A0">
        <w:rPr>
          <w:sz w:val="12"/>
        </w:rPr>
        <w:t>¶</w:t>
      </w:r>
      <w:r w:rsidRPr="007700A0">
        <w:rPr>
          <w:sz w:val="16"/>
        </w:rPr>
        <w:t xml:space="preserve"> The JFQ study adds that </w:t>
      </w:r>
      <w:r w:rsidRPr="006A5DBC">
        <w:rPr>
          <w:rStyle w:val="StyleBoldUnderline"/>
          <w:highlight w:val="yellow"/>
        </w:rPr>
        <w:t>China has “a</w:t>
      </w:r>
      <w:r w:rsidRPr="00846C89">
        <w:rPr>
          <w:rStyle w:val="StyleBoldUnderline"/>
        </w:rPr>
        <w:t xml:space="preserve">n important and </w:t>
      </w:r>
      <w:r w:rsidRPr="006A5DBC">
        <w:rPr>
          <w:rStyle w:val="StyleBoldUnderline"/>
          <w:highlight w:val="yellow"/>
        </w:rPr>
        <w:t>growing presence in the region’s military</w:t>
      </w:r>
      <w:r w:rsidRPr="00846C89">
        <w:rPr>
          <w:rStyle w:val="StyleBoldUnderline"/>
        </w:rPr>
        <w:t xml:space="preserve"> institutions.”</w:t>
      </w:r>
      <w:r w:rsidRPr="007700A0">
        <w:rPr>
          <w:sz w:val="16"/>
        </w:rPr>
        <w:t xml:space="preserve"> Most Latin American nations, including Mexico, “send officers to professional military education courses in the PRC.” In Ecuador, Venezuela and Bolivia, </w:t>
      </w:r>
      <w:r w:rsidRPr="006A5DBC">
        <w:rPr>
          <w:rStyle w:val="StyleBoldUnderline"/>
        </w:rPr>
        <w:t>Beijing has begun to sell “sophisticated hardware</w:t>
      </w:r>
      <w:r w:rsidRPr="007700A0">
        <w:rPr>
          <w:sz w:val="16"/>
        </w:rPr>
        <w:t xml:space="preserve">…such as radars and K-8 and MA-60 aircraft.” The JFQ report concludes, ominously, that </w:t>
      </w:r>
      <w:r w:rsidRPr="00846C89">
        <w:rPr>
          <w:rStyle w:val="StyleBoldUnderline"/>
        </w:rPr>
        <w:t>Chinese defense firms “are likely to leverage their experience and a growing track record for their goods to expand their market share in the region</w:t>
      </w:r>
      <w:r w:rsidRPr="007700A0">
        <w:rPr>
          <w:sz w:val="16"/>
        </w:rPr>
        <w:t xml:space="preserve">, with the secondary consequence being that those </w:t>
      </w:r>
      <w:r w:rsidRPr="00846C89">
        <w:rPr>
          <w:rStyle w:val="StyleBoldUnderline"/>
        </w:rPr>
        <w:t>purchasers will become more reliant</w:t>
      </w:r>
      <w:r w:rsidRPr="007700A0">
        <w:rPr>
          <w:sz w:val="16"/>
        </w:rPr>
        <w:t xml:space="preserve"> on the associated Chinese logistics, maintenance, and training infrastructures that support those products.”</w:t>
      </w:r>
      <w:r w:rsidRPr="007700A0">
        <w:rPr>
          <w:sz w:val="12"/>
        </w:rPr>
        <w:t>¶</w:t>
      </w:r>
      <w:r w:rsidRPr="007700A0">
        <w:rPr>
          <w:sz w:val="16"/>
        </w:rPr>
        <w:t xml:space="preserve"> Put it all together, and </w:t>
      </w:r>
      <w:r w:rsidRPr="00846C89">
        <w:rPr>
          <w:rStyle w:val="StyleBoldUnderline"/>
        </w:rPr>
        <w:t>the southern flank of the United States is exposed to a range of new security challenges.</w:t>
      </w:r>
      <w:r w:rsidRPr="007700A0">
        <w:rPr>
          <w:sz w:val="12"/>
        </w:rPr>
        <w:t>¶</w:t>
      </w:r>
      <w:r w:rsidRPr="007700A0">
        <w:rPr>
          <w:sz w:val="16"/>
        </w:rPr>
        <w:t xml:space="preserve"> To be sure, much of this is a function of China’s desire to secure oil markets. But there’s more at work here than China’s thirst for oil. Like a global chess match, China is probing Latin America and sending a message that just as Washington has trade and military ties in China’s neighborhood, </w:t>
      </w:r>
      <w:r w:rsidRPr="00846C89">
        <w:rPr>
          <w:rStyle w:val="StyleBoldUnderline"/>
          <w:highlight w:val="yellow"/>
        </w:rPr>
        <w:t>China is developing trade and military ties</w:t>
      </w:r>
      <w:r w:rsidRPr="00846C89">
        <w:rPr>
          <w:rStyle w:val="StyleBoldUnderline"/>
        </w:rPr>
        <w:t xml:space="preserve"> in America’s neighborhood.</w:t>
      </w:r>
      <w:r w:rsidRPr="007700A0">
        <w:rPr>
          <w:rStyle w:val="StyleBoldUnderline"/>
          <w:b w:val="0"/>
          <w:sz w:val="12"/>
          <w:u w:val="none"/>
        </w:rPr>
        <w:t>¶</w:t>
      </w:r>
      <w:r w:rsidRPr="00846C89">
        <w:rPr>
          <w:rStyle w:val="StyleBoldUnderline"/>
          <w:sz w:val="12"/>
        </w:rPr>
        <w:t xml:space="preserve"> </w:t>
      </w:r>
      <w:r w:rsidRPr="006A5DBC">
        <w:rPr>
          <w:rStyle w:val="Emphasis"/>
          <w:highlight w:val="yellow"/>
        </w:rPr>
        <w:t>This is a direct challenge to U.S. primacy</w:t>
      </w:r>
      <w:r w:rsidRPr="006A5DBC">
        <w:rPr>
          <w:rStyle w:val="Emphasis"/>
        </w:rPr>
        <w:t xml:space="preserve"> in the region</w:t>
      </w:r>
      <w:r w:rsidRPr="007700A0">
        <w:rPr>
          <w:sz w:val="16"/>
        </w:rPr>
        <w:t>—a challenge that must be answered.</w:t>
      </w:r>
      <w:r w:rsidRPr="007700A0">
        <w:rPr>
          <w:sz w:val="12"/>
        </w:rPr>
        <w:t>¶</w:t>
      </w:r>
      <w:r w:rsidRPr="007700A0">
        <w:rPr>
          <w:sz w:val="16"/>
        </w:rPr>
        <w:t xml:space="preserve"> First, Washington needs to relearn an obvious truth—that China’s rulers do not share America’s values—and needs to shape and conduct its China policy in that context.</w:t>
      </w:r>
      <w:r w:rsidRPr="007700A0">
        <w:rPr>
          <w:sz w:val="12"/>
        </w:rPr>
        <w:t>¶</w:t>
      </w:r>
      <w:r w:rsidRPr="007700A0">
        <w:rPr>
          <w:sz w:val="16"/>
        </w:rPr>
        <w:t xml:space="preserve"> Beijing has no respect for human rights. Recall that in China, an estimated 3-5 million people are rotting away in laogai slave-labor camps, many of them “guilty” of political dissent or religious activity; democracy activists are rounded up and imprisoned; freedom of speech and religion and assembly do not exist; and internal security forces are given shoot-to-kill orders in dealing with unarmed citizens. Indeed, Beijing viewed the Arab Spring uprisings not as an impetus for political reform, but as reason “to launch its harshest crackdown on dissent in at least a decade,” according to Director of National Intelligence James Clapper.</w:t>
      </w:r>
      <w:r w:rsidRPr="007700A0">
        <w:rPr>
          <w:sz w:val="12"/>
        </w:rPr>
        <w:t>¶</w:t>
      </w:r>
      <w:r w:rsidRPr="007700A0">
        <w:rPr>
          <w:sz w:val="16"/>
        </w:rPr>
        <w:t xml:space="preserve"> In short, the ends always justify the means in Beijing. And that makes all the difference when it comes to foreign and defense policy. As Reagan counseled during the Cold War, “There is no true international security without respect for human rights.”</w:t>
      </w:r>
      <w:r w:rsidRPr="007700A0">
        <w:rPr>
          <w:sz w:val="12"/>
        </w:rPr>
        <w:t>¶</w:t>
      </w:r>
      <w:r w:rsidRPr="007700A0">
        <w:rPr>
          <w:sz w:val="16"/>
        </w:rPr>
        <w:t xml:space="preserve"> Second, </w:t>
      </w:r>
      <w:r w:rsidRPr="00846C89">
        <w:rPr>
          <w:rStyle w:val="StyleBoldUnderline"/>
          <w:highlight w:val="yellow"/>
        </w:rPr>
        <w:t>the U.S. must</w:t>
      </w:r>
      <w:r w:rsidRPr="00846C89">
        <w:rPr>
          <w:rStyle w:val="StyleBoldUnderline"/>
        </w:rPr>
        <w:t xml:space="preserve"> stop taking the Western Hemisphere for granted, and</w:t>
      </w:r>
      <w:r w:rsidRPr="007700A0">
        <w:rPr>
          <w:sz w:val="16"/>
        </w:rPr>
        <w:t xml:space="preserve"> instead must </w:t>
      </w:r>
      <w:r w:rsidRPr="006A5DBC">
        <w:rPr>
          <w:rStyle w:val="StyleBoldUnderline"/>
          <w:highlight w:val="yellow"/>
        </w:rPr>
        <w:t>reengage</w:t>
      </w:r>
      <w:r w:rsidRPr="006A5DBC">
        <w:rPr>
          <w:rStyle w:val="StyleBoldUnderline"/>
        </w:rPr>
        <w:t xml:space="preserve"> in </w:t>
      </w:r>
      <w:r w:rsidRPr="006A5DBC">
        <w:rPr>
          <w:rStyle w:val="StyleBoldUnderline"/>
          <w:highlight w:val="yellow"/>
        </w:rPr>
        <w:t>its own neighborhood economically</w:t>
      </w:r>
      <w:r w:rsidRPr="00846C89">
        <w:rPr>
          <w:rStyle w:val="StyleBoldUnderline"/>
        </w:rPr>
        <w:t xml:space="preserve">, </w:t>
      </w:r>
      <w:r w:rsidRPr="007700A0">
        <w:rPr>
          <w:sz w:val="16"/>
        </w:rPr>
        <w:t>politically and militarily</w:t>
      </w:r>
      <w:r w:rsidRPr="00846C89">
        <w:rPr>
          <w:rStyle w:val="StyleBoldUnderline"/>
        </w:rPr>
        <w:t>.</w:t>
      </w:r>
      <w:r w:rsidRPr="007700A0">
        <w:rPr>
          <w:rStyle w:val="StyleBoldUnderline"/>
          <w:b w:val="0"/>
          <w:sz w:val="12"/>
          <w:u w:val="none"/>
        </w:rPr>
        <w:t>¶</w:t>
      </w:r>
      <w:r w:rsidRPr="00846C89">
        <w:rPr>
          <w:rStyle w:val="StyleBoldUnderline"/>
          <w:sz w:val="12"/>
        </w:rPr>
        <w:t xml:space="preserve"> </w:t>
      </w:r>
      <w:r w:rsidRPr="00846C89">
        <w:rPr>
          <w:rStyle w:val="StyleBoldUnderline"/>
        </w:rPr>
        <w:t>That means no more allowing trade deals</w:t>
      </w:r>
      <w:r w:rsidRPr="007700A0">
        <w:rPr>
          <w:sz w:val="16"/>
        </w:rPr>
        <w:t>—and the partners counting on them—</w:t>
      </w:r>
      <w:r w:rsidRPr="00846C89">
        <w:rPr>
          <w:rStyle w:val="StyleBoldUnderline"/>
        </w:rPr>
        <w:t>to languish.</w:t>
      </w:r>
      <w:r w:rsidRPr="007700A0">
        <w:rPr>
          <w:sz w:val="16"/>
        </w:rPr>
        <w:t xml:space="preserve"> Plans for a hemispheric free trade zone have faltered and foundered. The </w:t>
      </w:r>
      <w:r w:rsidRPr="00846C89">
        <w:rPr>
          <w:rStyle w:val="StyleBoldUnderline"/>
        </w:rPr>
        <w:t>trade-expansion agreements</w:t>
      </w:r>
      <w:r w:rsidRPr="007700A0">
        <w:rPr>
          <w:sz w:val="16"/>
        </w:rPr>
        <w:t xml:space="preserve"> with Panama and Colombia </w:t>
      </w:r>
      <w:r w:rsidRPr="006A5DBC">
        <w:rPr>
          <w:rStyle w:val="StyleBoldUnderline"/>
        </w:rPr>
        <w:t>were left in limbo</w:t>
      </w:r>
      <w:r w:rsidRPr="007700A0">
        <w:rPr>
          <w:sz w:val="16"/>
        </w:rPr>
        <w:t xml:space="preserve"> for years, before President Obama finally signed them into law in 2011.</w:t>
      </w:r>
      <w:r w:rsidRPr="007700A0">
        <w:rPr>
          <w:sz w:val="12"/>
        </w:rPr>
        <w:t>¶</w:t>
      </w:r>
      <w:r w:rsidRPr="007700A0">
        <w:rPr>
          <w:sz w:val="16"/>
        </w:rPr>
        <w:t xml:space="preserve"> </w:t>
      </w:r>
      <w:r w:rsidRPr="006A5DBC">
        <w:rPr>
          <w:rStyle w:val="StyleBoldUnderline"/>
          <w:highlight w:val="yellow"/>
        </w:rPr>
        <w:t xml:space="preserve">Reengagement means reviving </w:t>
      </w:r>
      <w:r w:rsidRPr="00846C89">
        <w:rPr>
          <w:rStyle w:val="StyleBoldUnderline"/>
          <w:highlight w:val="yellow"/>
        </w:rPr>
        <w:t>U.S. diplomacy</w:t>
      </w:r>
      <w:r w:rsidRPr="00846C89">
        <w:rPr>
          <w:rStyle w:val="StyleBoldUnderline"/>
        </w:rPr>
        <w:t xml:space="preserve">. </w:t>
      </w:r>
      <w:r w:rsidRPr="007700A0">
        <w:rPr>
          <w:sz w:val="16"/>
        </w:rPr>
        <w:t>The Wall Street Journal reports that due to political wrangling in Washington, the State Department position focused on the Western Hemisphere has been staffed by an interim for nearly a year, while six Western Hemisphere ambassadorial posts (Uruguay, Venezuela, Ecuador, El Salvador, Nicaragua and Barbados) remain empty.</w:t>
      </w:r>
      <w:r w:rsidRPr="007700A0">
        <w:rPr>
          <w:sz w:val="12"/>
        </w:rPr>
        <w:t>¶</w:t>
      </w:r>
      <w:r w:rsidRPr="007700A0">
        <w:rPr>
          <w:sz w:val="16"/>
        </w:rPr>
        <w:t xml:space="preserve"> Reengagement means reversing plans to slash defense spending. The Joint Forces Command noted in 2008 that China has “a deep respect for U.S. military power.” We cannot overstate how important this has been to keeping the peace. But with the United States in the midst of massive military retrenchment, one wonders how long that reservoir of respect will last.</w:t>
      </w:r>
      <w:r w:rsidRPr="007700A0">
        <w:rPr>
          <w:sz w:val="12"/>
        </w:rPr>
        <w:t>¶</w:t>
      </w:r>
      <w:r w:rsidRPr="007700A0">
        <w:rPr>
          <w:sz w:val="16"/>
        </w:rPr>
        <w:t xml:space="preserve"> Reengagement also means revitalizing security ties. A good model to follow might be what’s happening in China’s backyard. </w:t>
      </w:r>
      <w:r w:rsidRPr="006A5DBC">
        <w:rPr>
          <w:rStyle w:val="StyleBoldUnderline"/>
          <w:highlight w:val="yellow"/>
        </w:rPr>
        <w:t xml:space="preserve">To deter China and prevent an </w:t>
      </w:r>
      <w:r w:rsidRPr="006A5DBC">
        <w:rPr>
          <w:rStyle w:val="Emphasis"/>
          <w:highlight w:val="yellow"/>
        </w:rPr>
        <w:t>accidental war</w:t>
      </w:r>
      <w:r w:rsidRPr="007700A0">
        <w:rPr>
          <w:sz w:val="16"/>
        </w:rPr>
        <w:t>, the U.S. is reviving its security partnerships all across the Asia-Pacific region.</w:t>
      </w:r>
      <w:r w:rsidRPr="006A5DBC">
        <w:rPr>
          <w:rStyle w:val="StyleBoldUnderline"/>
        </w:rPr>
        <w:t xml:space="preserve"> Perhaps it’s time to do the same </w:t>
      </w:r>
      <w:r w:rsidRPr="006A5DBC">
        <w:rPr>
          <w:rStyle w:val="StyleBoldUnderline"/>
          <w:highlight w:val="yellow"/>
        </w:rPr>
        <w:t>in Latin America</w:t>
      </w:r>
      <w:r w:rsidRPr="006A5DBC">
        <w:rPr>
          <w:rStyle w:val="StyleBoldUnderline"/>
        </w:rPr>
        <w:t>. We should remember that many Latin American countries</w:t>
      </w:r>
      <w:r w:rsidRPr="007700A0">
        <w:rPr>
          <w:sz w:val="16"/>
        </w:rPr>
        <w:t>—from Mexico and Panama to Colombia and Chile—</w:t>
      </w:r>
      <w:r w:rsidRPr="006A5DBC">
        <w:rPr>
          <w:rStyle w:val="StyleBoldUnderline"/>
        </w:rPr>
        <w:t>border the Pacific.</w:t>
      </w:r>
      <w:r w:rsidRPr="007700A0">
        <w:rPr>
          <w:sz w:val="16"/>
        </w:rPr>
        <w:t xml:space="preserve"> Given Beijing’s actions</w:t>
      </w:r>
      <w:r w:rsidRPr="00846C89">
        <w:rPr>
          <w:rStyle w:val="StyleBoldUnderline"/>
        </w:rPr>
        <w:t xml:space="preserve">, </w:t>
      </w:r>
      <w:r w:rsidRPr="006A5DBC">
        <w:rPr>
          <w:rStyle w:val="StyleBoldUnderline"/>
        </w:rPr>
        <w:t>it makes sense to bring these Latin American partners</w:t>
      </w:r>
      <w:r w:rsidRPr="007700A0">
        <w:rPr>
          <w:sz w:val="16"/>
        </w:rPr>
        <w:t xml:space="preserve"> on the Pacific Rim </w:t>
      </w:r>
      <w:r w:rsidRPr="006A5DBC">
        <w:rPr>
          <w:rStyle w:val="StyleBoldUnderline"/>
        </w:rPr>
        <w:t>into the alliance of alliances</w:t>
      </w:r>
      <w:r w:rsidRPr="007700A0">
        <w:rPr>
          <w:sz w:val="16"/>
        </w:rPr>
        <w:t xml:space="preserve"> that is already stabilizing the Asia-Pacific region.</w:t>
      </w:r>
      <w:r w:rsidRPr="007700A0">
        <w:rPr>
          <w:sz w:val="12"/>
        </w:rPr>
        <w:t>¶</w:t>
      </w:r>
      <w:r w:rsidRPr="007700A0">
        <w:rPr>
          <w:sz w:val="16"/>
        </w:rPr>
        <w:t xml:space="preserve"> Finally, all of </w:t>
      </w:r>
      <w:r w:rsidRPr="006A5DBC">
        <w:rPr>
          <w:rStyle w:val="StyleBoldUnderline"/>
        </w:rPr>
        <w:t>this needs to be part of a revived Monroe Doctrine.</w:t>
      </w:r>
      <w:r w:rsidRPr="007700A0">
        <w:rPr>
          <w:rStyle w:val="StyleBoldUnderline"/>
          <w:b w:val="0"/>
          <w:sz w:val="12"/>
          <w:u w:val="none"/>
        </w:rPr>
        <w:t>¶</w:t>
      </w:r>
      <w:r w:rsidRPr="00846C89">
        <w:rPr>
          <w:rStyle w:val="StyleBoldUnderline"/>
          <w:sz w:val="12"/>
        </w:rPr>
        <w:t xml:space="preserve"> </w:t>
      </w:r>
      <w:r w:rsidRPr="00846C89">
        <w:rPr>
          <w:rStyle w:val="StyleBoldUnderline"/>
          <w:highlight w:val="yellow"/>
        </w:rPr>
        <w:t xml:space="preserve">Focusing </w:t>
      </w:r>
      <w:r w:rsidRPr="006A5DBC">
        <w:rPr>
          <w:rStyle w:val="StyleBoldUnderline"/>
          <w:highlight w:val="yellow"/>
        </w:rPr>
        <w:t>on Chinese encroachm</w:t>
      </w:r>
      <w:r w:rsidRPr="00846C89">
        <w:rPr>
          <w:rStyle w:val="StyleBoldUnderline"/>
          <w:highlight w:val="yellow"/>
        </w:rPr>
        <w:t>ent</w:t>
      </w:r>
      <w:r w:rsidRPr="00846C89">
        <w:rPr>
          <w:rStyle w:val="StyleBoldUnderline"/>
        </w:rPr>
        <w:t xml:space="preserve"> in the Americas</w:t>
      </w:r>
      <w:r w:rsidRPr="007700A0">
        <w:rPr>
          <w:sz w:val="16"/>
        </w:rPr>
        <w:t xml:space="preserve">, this “Monroe Doctrine 2.0” </w:t>
      </w:r>
      <w:r w:rsidRPr="00846C89">
        <w:rPr>
          <w:rStyle w:val="StyleBoldUnderline"/>
          <w:highlight w:val="yellow"/>
        </w:rPr>
        <w:t xml:space="preserve">would </w:t>
      </w:r>
      <w:r w:rsidRPr="00846C89">
        <w:rPr>
          <w:rStyle w:val="Emphasis"/>
          <w:highlight w:val="yellow"/>
        </w:rPr>
        <w:t>make it clear to Beijing</w:t>
      </w:r>
      <w:r w:rsidRPr="00846C89">
        <w:rPr>
          <w:rStyle w:val="StyleBoldUnderline"/>
          <w:highlight w:val="yellow"/>
        </w:rPr>
        <w:t xml:space="preserve"> that the U</w:t>
      </w:r>
      <w:r w:rsidRPr="00846C89">
        <w:rPr>
          <w:rStyle w:val="StyleBoldUnderline"/>
        </w:rPr>
        <w:t xml:space="preserve">nited </w:t>
      </w:r>
      <w:r w:rsidRPr="00846C89">
        <w:rPr>
          <w:rStyle w:val="StyleBoldUnderline"/>
          <w:highlight w:val="yellow"/>
        </w:rPr>
        <w:t>S</w:t>
      </w:r>
      <w:r w:rsidRPr="00846C89">
        <w:rPr>
          <w:rStyle w:val="StyleBoldUnderline"/>
        </w:rPr>
        <w:t>tates</w:t>
      </w:r>
      <w:r w:rsidRPr="007700A0">
        <w:rPr>
          <w:sz w:val="16"/>
        </w:rPr>
        <w:t xml:space="preserve"> welcomes China’s efforts to conduct trade in the Americas but </w:t>
      </w:r>
      <w:r w:rsidRPr="00846C89">
        <w:rPr>
          <w:rStyle w:val="StyleBoldUnderline"/>
          <w:highlight w:val="yellow"/>
        </w:rPr>
        <w:t>discourages</w:t>
      </w:r>
      <w:r w:rsidRPr="00846C89">
        <w:rPr>
          <w:rStyle w:val="StyleBoldUnderline"/>
        </w:rPr>
        <w:t xml:space="preserve"> any claims of </w:t>
      </w:r>
      <w:r w:rsidRPr="00846C89">
        <w:rPr>
          <w:rStyle w:val="StyleBoldUnderline"/>
          <w:highlight w:val="yellow"/>
        </w:rPr>
        <w:t>control</w:t>
      </w:r>
      <w:r w:rsidRPr="00846C89">
        <w:rPr>
          <w:rStyle w:val="StyleBoldUnderline"/>
        </w:rPr>
        <w:t>—implied or explicit—</w:t>
      </w:r>
      <w:r w:rsidRPr="00846C89">
        <w:rPr>
          <w:rStyle w:val="StyleBoldUnderline"/>
          <w:highlight w:val="yellow"/>
        </w:rPr>
        <w:t>by China</w:t>
      </w:r>
      <w:r w:rsidRPr="00846C89">
        <w:rPr>
          <w:rStyle w:val="StyleBoldUnderline"/>
        </w:rPr>
        <w:t xml:space="preserve"> over territories, properties or facilities </w:t>
      </w:r>
      <w:r w:rsidRPr="006A5DBC">
        <w:rPr>
          <w:rStyle w:val="StyleBoldUnderline"/>
          <w:highlight w:val="yellow"/>
        </w:rPr>
        <w:t>in the Americas</w:t>
      </w:r>
      <w:r w:rsidRPr="00846C89">
        <w:rPr>
          <w:rStyle w:val="StyleBoldUnderline"/>
        </w:rPr>
        <w:t>.</w:t>
      </w:r>
      <w:r w:rsidRPr="007700A0">
        <w:rPr>
          <w:sz w:val="16"/>
        </w:rPr>
        <w:t xml:space="preserve"> In addition, Washington should make it clear to Beijing that the American people would look unfavorably upon the sale of Chinese arms or the basing of Chinese advisors or military assets in the Western Hemisphere.</w:t>
      </w:r>
      <w:r w:rsidRPr="007700A0">
        <w:rPr>
          <w:sz w:val="12"/>
        </w:rPr>
        <w:t>¶</w:t>
      </w:r>
      <w:r w:rsidRPr="007700A0">
        <w:rPr>
          <w:sz w:val="16"/>
        </w:rPr>
        <w:t xml:space="preserve"> In short, what it was true in the 19th and 20th centuries must remain true in the 21st: There is room for only one great power in the Western Hemisphere.</w:t>
      </w:r>
    </w:p>
    <w:p w14:paraId="3A008561" w14:textId="77777777" w:rsidR="00E86D1D" w:rsidRDefault="00E86D1D" w:rsidP="00E86D1D">
      <w:pPr>
        <w:rPr>
          <w:rStyle w:val="StyleBoldUnderline"/>
        </w:rPr>
      </w:pPr>
    </w:p>
    <w:p w14:paraId="41099CDA" w14:textId="4AB6C2BE" w:rsidR="00E86D1D" w:rsidRPr="007700A0" w:rsidRDefault="00E86D1D" w:rsidP="00E86D1D">
      <w:pPr>
        <w:pStyle w:val="Heading3"/>
      </w:pPr>
      <w:bookmarkStart w:id="46" w:name="_Toc359926138"/>
      <w:r w:rsidRPr="007700A0">
        <w:t>Impact D – No China War</w:t>
      </w:r>
      <w:bookmarkEnd w:id="46"/>
    </w:p>
    <w:p w14:paraId="28D31D08" w14:textId="77777777" w:rsidR="00E86D1D" w:rsidRPr="007700A0" w:rsidRDefault="00E86D1D" w:rsidP="00E86D1D">
      <w:pPr>
        <w:pStyle w:val="Heading4"/>
      </w:pPr>
      <w:r w:rsidRPr="007700A0">
        <w:t xml:space="preserve">No China war---leaders are pragmatic </w:t>
      </w:r>
    </w:p>
    <w:p w14:paraId="460D7A79" w14:textId="77777777" w:rsidR="00E86D1D" w:rsidRDefault="00E86D1D" w:rsidP="00E86D1D">
      <w:r w:rsidRPr="007700A0">
        <w:rPr>
          <w:rStyle w:val="StyleStyleBold12pt"/>
        </w:rPr>
        <w:t>Goldstein 11</w:t>
      </w:r>
      <w:r w:rsidRPr="007700A0">
        <w:t xml:space="preserve">—professor emeritus of IR, American U. PhD in pol sci from MIT. Former visiting professor emeritus at Yale (Sept 2011, Joshua, Think Again: War, </w:t>
      </w:r>
      <w:hyperlink r:id="rId33" w:history="1">
        <w:r w:rsidRPr="0026004A">
          <w:rPr>
            <w:rStyle w:val="Hyperlink"/>
          </w:rPr>
          <w:t>http://www.foreignpolicy.com/articles/2011/08/15/think_again_war</w:t>
        </w:r>
      </w:hyperlink>
      <w:r w:rsidRPr="007700A0">
        <w:t>)</w:t>
      </w:r>
      <w:r>
        <w:t xml:space="preserve"> CMR</w:t>
      </w:r>
    </w:p>
    <w:p w14:paraId="0E204123" w14:textId="77777777" w:rsidR="00E86D1D" w:rsidRPr="007700A0" w:rsidRDefault="00E86D1D" w:rsidP="00E86D1D"/>
    <w:p w14:paraId="066F92A4" w14:textId="77777777" w:rsidR="00E86D1D" w:rsidRPr="007E0F66" w:rsidRDefault="00E86D1D" w:rsidP="00E86D1D">
      <w:pPr>
        <w:ind w:right="288"/>
        <w:rPr>
          <w:b/>
          <w:iCs/>
          <w:szCs w:val="20"/>
          <w:u w:val="single"/>
          <w:lang w:val="x-none" w:eastAsia="x-none"/>
        </w:rPr>
      </w:pPr>
      <w:r w:rsidRPr="007E0F66">
        <w:rPr>
          <w:sz w:val="12"/>
          <w:szCs w:val="20"/>
          <w:lang w:val="x-none" w:eastAsia="x-none"/>
        </w:rPr>
        <w:t xml:space="preserve">What about China, the most ballyhooed rising military threat of the current era? </w:t>
      </w:r>
      <w:r w:rsidRPr="007E0F66">
        <w:rPr>
          <w:szCs w:val="20"/>
          <w:u w:val="single"/>
          <w:lang w:val="x-none" w:eastAsia="x-none"/>
        </w:rPr>
        <w:t>Beijing is</w:t>
      </w:r>
      <w:r w:rsidRPr="007E0F66">
        <w:rPr>
          <w:sz w:val="12"/>
          <w:szCs w:val="20"/>
          <w:lang w:val="x-none" w:eastAsia="x-none"/>
        </w:rPr>
        <w:t xml:space="preserve"> indeed </w:t>
      </w:r>
      <w:r w:rsidRPr="007E0F66">
        <w:rPr>
          <w:szCs w:val="20"/>
          <w:u w:val="single"/>
          <w:lang w:val="x-none" w:eastAsia="x-none"/>
        </w:rPr>
        <w:t>modernizing its armed forces</w:t>
      </w:r>
      <w:r w:rsidRPr="007E0F66">
        <w:rPr>
          <w:sz w:val="12"/>
          <w:szCs w:val="20"/>
          <w:lang w:val="x-none" w:eastAsia="x-none"/>
        </w:rPr>
        <w:t xml:space="preserve">, racking up double-digit rates of growth in military spending, now about $100 billion a year. That is second only to the United States, but it is a distant second: The Pentagon spends nearly $700 billion. </w:t>
      </w:r>
      <w:r w:rsidRPr="00C54265">
        <w:rPr>
          <w:szCs w:val="20"/>
          <w:highlight w:val="yellow"/>
          <w:u w:val="single"/>
          <w:lang w:val="x-none" w:eastAsia="x-none"/>
        </w:rPr>
        <w:t>Not only is China a</w:t>
      </w:r>
      <w:r w:rsidRPr="007E0F66">
        <w:rPr>
          <w:szCs w:val="20"/>
          <w:u w:val="single"/>
          <w:lang w:val="x-none" w:eastAsia="x-none"/>
        </w:rPr>
        <w:t xml:space="preserve"> very </w:t>
      </w:r>
      <w:r w:rsidRPr="00C54265">
        <w:rPr>
          <w:szCs w:val="20"/>
          <w:highlight w:val="yellow"/>
          <w:u w:val="single"/>
          <w:lang w:val="x-none" w:eastAsia="x-none"/>
        </w:rPr>
        <w:t>long way from being</w:t>
      </w:r>
      <w:r w:rsidRPr="007E0F66">
        <w:rPr>
          <w:szCs w:val="20"/>
          <w:u w:val="single"/>
          <w:lang w:val="x-none" w:eastAsia="x-none"/>
        </w:rPr>
        <w:t xml:space="preserve"> </w:t>
      </w:r>
      <w:r w:rsidRPr="00C54265">
        <w:rPr>
          <w:szCs w:val="20"/>
          <w:highlight w:val="yellow"/>
          <w:u w:val="single"/>
          <w:lang w:val="x-none" w:eastAsia="x-none"/>
        </w:rPr>
        <w:t>able to go toe-to-toe with the U</w:t>
      </w:r>
      <w:r w:rsidRPr="007E0F66">
        <w:rPr>
          <w:szCs w:val="20"/>
          <w:u w:val="single"/>
          <w:lang w:val="x-none" w:eastAsia="x-none"/>
        </w:rPr>
        <w:t xml:space="preserve">nited </w:t>
      </w:r>
      <w:r w:rsidRPr="00C54265">
        <w:rPr>
          <w:szCs w:val="20"/>
          <w:highlight w:val="yellow"/>
          <w:u w:val="single"/>
          <w:lang w:val="x-none" w:eastAsia="x-none"/>
        </w:rPr>
        <w:t>S</w:t>
      </w:r>
      <w:r w:rsidRPr="007E0F66">
        <w:rPr>
          <w:szCs w:val="20"/>
          <w:u w:val="single"/>
          <w:lang w:val="x-none" w:eastAsia="x-none"/>
        </w:rPr>
        <w:t>tates</w:t>
      </w:r>
      <w:r w:rsidRPr="00C54265">
        <w:rPr>
          <w:szCs w:val="20"/>
          <w:highlight w:val="yellow"/>
          <w:u w:val="single"/>
          <w:lang w:val="x-none" w:eastAsia="x-none"/>
        </w:rPr>
        <w:t xml:space="preserve">; </w:t>
      </w:r>
      <w:r w:rsidRPr="00C54265">
        <w:rPr>
          <w:b/>
          <w:szCs w:val="20"/>
          <w:highlight w:val="yellow"/>
          <w:u w:val="single"/>
          <w:lang w:val="x-none" w:eastAsia="x-none"/>
        </w:rPr>
        <w:t>it's not clear why it would want to</w:t>
      </w:r>
      <w:r w:rsidRPr="007E0F66">
        <w:rPr>
          <w:szCs w:val="20"/>
          <w:u w:val="single"/>
          <w:lang w:val="x-none" w:eastAsia="x-none"/>
        </w:rPr>
        <w:t xml:space="preserve">. A military </w:t>
      </w:r>
      <w:r w:rsidRPr="00C54265">
        <w:rPr>
          <w:szCs w:val="20"/>
          <w:highlight w:val="yellow"/>
          <w:u w:val="single"/>
          <w:lang w:val="x-none" w:eastAsia="x-none"/>
        </w:rPr>
        <w:t>conflict</w:t>
      </w:r>
      <w:r w:rsidRPr="007E0F66">
        <w:rPr>
          <w:sz w:val="12"/>
          <w:szCs w:val="20"/>
          <w:lang w:val="x-none" w:eastAsia="x-none"/>
        </w:rPr>
        <w:t xml:space="preserve"> (particularly </w:t>
      </w:r>
      <w:r w:rsidRPr="00C54265">
        <w:rPr>
          <w:szCs w:val="20"/>
          <w:highlight w:val="yellow"/>
          <w:u w:val="single"/>
          <w:lang w:val="x-none" w:eastAsia="x-none"/>
        </w:rPr>
        <w:t>with its biggest</w:t>
      </w:r>
      <w:r w:rsidRPr="007E0F66">
        <w:rPr>
          <w:szCs w:val="20"/>
          <w:u w:val="single"/>
          <w:lang w:val="x-none" w:eastAsia="x-none"/>
        </w:rPr>
        <w:t xml:space="preserve"> </w:t>
      </w:r>
      <w:r w:rsidRPr="00C54265">
        <w:rPr>
          <w:szCs w:val="20"/>
          <w:highlight w:val="yellow"/>
          <w:u w:val="single"/>
          <w:lang w:val="x-none" w:eastAsia="x-none"/>
        </w:rPr>
        <w:t>customer</w:t>
      </w:r>
      <w:r w:rsidRPr="007E0F66">
        <w:rPr>
          <w:sz w:val="12"/>
          <w:szCs w:val="20"/>
          <w:lang w:val="x-none" w:eastAsia="x-none"/>
        </w:rPr>
        <w:t xml:space="preserve"> and debtor) </w:t>
      </w:r>
      <w:r w:rsidRPr="00C54265">
        <w:rPr>
          <w:szCs w:val="20"/>
          <w:highlight w:val="yellow"/>
          <w:u w:val="single"/>
          <w:lang w:val="x-none" w:eastAsia="x-none"/>
        </w:rPr>
        <w:t>would impede China's global</w:t>
      </w:r>
      <w:r w:rsidRPr="007E0F66">
        <w:rPr>
          <w:szCs w:val="20"/>
          <w:u w:val="single"/>
          <w:lang w:val="x-none" w:eastAsia="x-none"/>
        </w:rPr>
        <w:t xml:space="preserve"> trading </w:t>
      </w:r>
      <w:r w:rsidRPr="00C54265">
        <w:rPr>
          <w:szCs w:val="20"/>
          <w:highlight w:val="yellow"/>
          <w:u w:val="single"/>
          <w:lang w:val="x-none" w:eastAsia="x-none"/>
        </w:rPr>
        <w:t>posture and endanger its prosperity</w:t>
      </w:r>
      <w:r w:rsidRPr="007E0F66">
        <w:rPr>
          <w:szCs w:val="20"/>
          <w:u w:val="single"/>
          <w:lang w:val="x-none" w:eastAsia="x-none"/>
        </w:rPr>
        <w:t>. Since</w:t>
      </w:r>
      <w:r w:rsidRPr="007E0F66">
        <w:rPr>
          <w:sz w:val="12"/>
          <w:szCs w:val="20"/>
          <w:lang w:val="x-none" w:eastAsia="x-none"/>
        </w:rPr>
        <w:t xml:space="preserve"> Chairman </w:t>
      </w:r>
      <w:r w:rsidRPr="007E0F66">
        <w:rPr>
          <w:szCs w:val="20"/>
          <w:u w:val="single"/>
          <w:lang w:val="x-none" w:eastAsia="x-none"/>
        </w:rPr>
        <w:t>Mao's death</w:t>
      </w:r>
      <w:r w:rsidRPr="007E0F66">
        <w:rPr>
          <w:b/>
          <w:iCs/>
          <w:szCs w:val="20"/>
          <w:u w:val="single"/>
          <w:lang w:val="x-none" w:eastAsia="x-none"/>
        </w:rPr>
        <w:t xml:space="preserve">, </w:t>
      </w:r>
      <w:r w:rsidRPr="00C54265">
        <w:rPr>
          <w:b/>
          <w:iCs/>
          <w:szCs w:val="20"/>
          <w:highlight w:val="yellow"/>
          <w:u w:val="single"/>
          <w:lang w:val="x-none" w:eastAsia="x-none"/>
        </w:rPr>
        <w:t xml:space="preserve">China has been </w:t>
      </w:r>
      <w:r w:rsidRPr="00C54265">
        <w:rPr>
          <w:b/>
          <w:iCs/>
          <w:szCs w:val="20"/>
          <w:highlight w:val="yellow"/>
          <w:u w:val="single"/>
          <w:bdr w:val="single" w:sz="4" w:space="0" w:color="auto"/>
          <w:lang w:val="x-none" w:eastAsia="x-none"/>
        </w:rPr>
        <w:t xml:space="preserve">hands down the most peaceful </w:t>
      </w:r>
      <w:r w:rsidRPr="007E0F66">
        <w:rPr>
          <w:b/>
          <w:iCs/>
          <w:szCs w:val="20"/>
          <w:u w:val="single"/>
          <w:bdr w:val="single" w:sz="4" w:space="0" w:color="auto"/>
          <w:lang w:val="x-none" w:eastAsia="x-none"/>
        </w:rPr>
        <w:t xml:space="preserve">great </w:t>
      </w:r>
      <w:r w:rsidRPr="00C54265">
        <w:rPr>
          <w:b/>
          <w:iCs/>
          <w:szCs w:val="20"/>
          <w:highlight w:val="yellow"/>
          <w:u w:val="single"/>
          <w:bdr w:val="single" w:sz="4" w:space="0" w:color="auto"/>
          <w:lang w:val="x-none" w:eastAsia="x-none"/>
        </w:rPr>
        <w:t xml:space="preserve">power </w:t>
      </w:r>
      <w:r w:rsidRPr="007E0F66">
        <w:rPr>
          <w:b/>
          <w:iCs/>
          <w:szCs w:val="20"/>
          <w:u w:val="single"/>
          <w:bdr w:val="single" w:sz="4" w:space="0" w:color="auto"/>
          <w:lang w:val="x-none" w:eastAsia="x-none"/>
        </w:rPr>
        <w:t>of its time</w:t>
      </w:r>
      <w:r w:rsidRPr="007E0F66">
        <w:rPr>
          <w:sz w:val="12"/>
          <w:szCs w:val="20"/>
          <w:lang w:val="x-none" w:eastAsia="x-none"/>
        </w:rPr>
        <w:t xml:space="preserve">. </w:t>
      </w:r>
      <w:r w:rsidRPr="007E0F66">
        <w:rPr>
          <w:szCs w:val="20"/>
          <w:u w:val="single"/>
          <w:lang w:val="x-none" w:eastAsia="x-none"/>
        </w:rPr>
        <w:t>For all the recent concern about a newly assertive Chinese navy in</w:t>
      </w:r>
      <w:r w:rsidRPr="007E0F66">
        <w:rPr>
          <w:sz w:val="12"/>
          <w:szCs w:val="20"/>
          <w:lang w:val="x-none" w:eastAsia="x-none"/>
        </w:rPr>
        <w:t xml:space="preserve"> </w:t>
      </w:r>
      <w:r w:rsidRPr="007E0F66">
        <w:rPr>
          <w:szCs w:val="20"/>
          <w:u w:val="single"/>
          <w:lang w:val="x-none" w:eastAsia="x-none"/>
        </w:rPr>
        <w:t>disputed</w:t>
      </w:r>
      <w:r w:rsidRPr="007E0F66">
        <w:rPr>
          <w:sz w:val="12"/>
          <w:szCs w:val="20"/>
          <w:lang w:val="x-none" w:eastAsia="x-none"/>
        </w:rPr>
        <w:t xml:space="preserve"> international </w:t>
      </w:r>
      <w:r w:rsidRPr="007E0F66">
        <w:rPr>
          <w:szCs w:val="20"/>
          <w:u w:val="single"/>
          <w:lang w:val="x-none" w:eastAsia="x-none"/>
        </w:rPr>
        <w:t>waters</w:t>
      </w:r>
      <w:r w:rsidRPr="007E0F66">
        <w:rPr>
          <w:b/>
          <w:iCs/>
          <w:szCs w:val="20"/>
          <w:u w:val="single"/>
          <w:lang w:val="x-none" w:eastAsia="x-none"/>
        </w:rPr>
        <w:t xml:space="preserve">, </w:t>
      </w:r>
      <w:r w:rsidRPr="00C54265">
        <w:rPr>
          <w:b/>
          <w:iCs/>
          <w:szCs w:val="20"/>
          <w:highlight w:val="yellow"/>
          <w:u w:val="single"/>
          <w:lang w:val="x-none" w:eastAsia="x-none"/>
        </w:rPr>
        <w:t>China's military hasn't fired a</w:t>
      </w:r>
      <w:r w:rsidRPr="007E0F66">
        <w:rPr>
          <w:b/>
          <w:iCs/>
          <w:szCs w:val="20"/>
          <w:u w:val="single"/>
          <w:lang w:val="x-none" w:eastAsia="x-none"/>
        </w:rPr>
        <w:t xml:space="preserve"> single </w:t>
      </w:r>
      <w:r w:rsidRPr="00C54265">
        <w:rPr>
          <w:b/>
          <w:iCs/>
          <w:szCs w:val="20"/>
          <w:highlight w:val="yellow"/>
          <w:u w:val="single"/>
          <w:lang w:val="x-none" w:eastAsia="x-none"/>
        </w:rPr>
        <w:t>shot</w:t>
      </w:r>
      <w:r w:rsidRPr="007E0F66">
        <w:rPr>
          <w:b/>
          <w:iCs/>
          <w:szCs w:val="20"/>
          <w:u w:val="single"/>
          <w:lang w:val="x-none" w:eastAsia="x-none"/>
        </w:rPr>
        <w:t xml:space="preserve"> in battle </w:t>
      </w:r>
      <w:r w:rsidRPr="00C54265">
        <w:rPr>
          <w:b/>
          <w:iCs/>
          <w:szCs w:val="20"/>
          <w:highlight w:val="yellow"/>
          <w:u w:val="single"/>
          <w:lang w:val="x-none" w:eastAsia="x-none"/>
        </w:rPr>
        <w:t>in 25 years.</w:t>
      </w:r>
    </w:p>
    <w:p w14:paraId="01595687" w14:textId="77777777" w:rsidR="00E86D1D" w:rsidRPr="007E0F66" w:rsidRDefault="00E86D1D" w:rsidP="00E86D1D">
      <w:pPr>
        <w:ind w:right="288"/>
        <w:rPr>
          <w:sz w:val="12"/>
          <w:szCs w:val="20"/>
          <w:lang w:val="x-none" w:eastAsia="x-none"/>
        </w:rPr>
      </w:pPr>
      <w:r w:rsidRPr="007E0F66">
        <w:rPr>
          <w:sz w:val="12"/>
          <w:szCs w:val="20"/>
          <w:lang w:val="x-none" w:eastAsia="x-none"/>
        </w:rPr>
        <w:t>"A More Democratic World Will Be a More Peaceful One."</w:t>
      </w:r>
    </w:p>
    <w:p w14:paraId="5B592E51" w14:textId="77777777" w:rsidR="00E86D1D" w:rsidRPr="007E0F66" w:rsidRDefault="00E86D1D" w:rsidP="00E86D1D">
      <w:pPr>
        <w:ind w:right="288"/>
        <w:rPr>
          <w:sz w:val="12"/>
          <w:szCs w:val="20"/>
          <w:lang w:val="x-none" w:eastAsia="x-none"/>
        </w:rPr>
      </w:pPr>
      <w:r w:rsidRPr="007E0F66">
        <w:rPr>
          <w:sz w:val="12"/>
          <w:szCs w:val="20"/>
          <w:lang w:val="x-none" w:eastAsia="x-none"/>
        </w:rPr>
        <w:t xml:space="preserve">Not necessarily. The well-worn observation that real democracies almost never fight each other is historically correct, but it's also true that democracies have always been perfectly willing to fight non-democracies. In fact, democracy can heighten conflict by amplifying ethnic and nationalist forces, pushing leaders to appease belligerent sentiment in order to stay in power. Thomas Paine and Immanuel Kant both believed that selfish autocrats caused wars, whereas the common people, who bear the costs, would be loath to fight. But try telling that to </w:t>
      </w:r>
      <w:r w:rsidRPr="007E0F66">
        <w:rPr>
          <w:szCs w:val="20"/>
          <w:u w:val="single"/>
          <w:lang w:val="x-none" w:eastAsia="x-none"/>
        </w:rPr>
        <w:t xml:space="preserve">the </w:t>
      </w:r>
      <w:r w:rsidRPr="00C54265">
        <w:rPr>
          <w:szCs w:val="20"/>
          <w:highlight w:val="yellow"/>
          <w:u w:val="single"/>
          <w:lang w:val="x-none" w:eastAsia="x-none"/>
        </w:rPr>
        <w:t>leaders</w:t>
      </w:r>
      <w:r w:rsidRPr="007E0F66">
        <w:rPr>
          <w:szCs w:val="20"/>
          <w:u w:val="single"/>
          <w:lang w:val="x-none" w:eastAsia="x-none"/>
        </w:rPr>
        <w:t xml:space="preserve"> of authoritarian China</w:t>
      </w:r>
      <w:r w:rsidRPr="007E0F66">
        <w:rPr>
          <w:sz w:val="12"/>
          <w:szCs w:val="20"/>
          <w:lang w:val="x-none" w:eastAsia="x-none"/>
        </w:rPr>
        <w:t xml:space="preserve">, who </w:t>
      </w:r>
      <w:r w:rsidRPr="00C54265">
        <w:rPr>
          <w:szCs w:val="20"/>
          <w:highlight w:val="yellow"/>
          <w:u w:val="single"/>
          <w:lang w:val="x-none" w:eastAsia="x-none"/>
        </w:rPr>
        <w:t xml:space="preserve">are </w:t>
      </w:r>
      <w:r w:rsidRPr="00C54265">
        <w:rPr>
          <w:b/>
          <w:szCs w:val="20"/>
          <w:highlight w:val="yellow"/>
          <w:u w:val="single"/>
          <w:lang w:val="x-none" w:eastAsia="x-none"/>
        </w:rPr>
        <w:t>struggling</w:t>
      </w:r>
      <w:r w:rsidRPr="007E0F66">
        <w:rPr>
          <w:b/>
          <w:szCs w:val="20"/>
          <w:u w:val="single"/>
          <w:lang w:val="x-none" w:eastAsia="x-none"/>
        </w:rPr>
        <w:t xml:space="preserve"> </w:t>
      </w:r>
      <w:r w:rsidRPr="00C54265">
        <w:rPr>
          <w:b/>
          <w:szCs w:val="20"/>
          <w:highlight w:val="yellow"/>
          <w:u w:val="single"/>
          <w:lang w:val="x-none" w:eastAsia="x-none"/>
        </w:rPr>
        <w:t>to hold in check</w:t>
      </w:r>
      <w:r w:rsidRPr="007E0F66">
        <w:rPr>
          <w:szCs w:val="20"/>
          <w:u w:val="single"/>
          <w:lang w:val="x-none" w:eastAsia="x-none"/>
        </w:rPr>
        <w:t xml:space="preserve">, not inflame, a popular undercurrent of </w:t>
      </w:r>
      <w:r w:rsidRPr="00C54265">
        <w:rPr>
          <w:szCs w:val="20"/>
          <w:highlight w:val="yellow"/>
          <w:u w:val="single"/>
          <w:lang w:val="x-none" w:eastAsia="x-none"/>
        </w:rPr>
        <w:t>nationalism</w:t>
      </w:r>
      <w:r w:rsidRPr="007E0F66">
        <w:rPr>
          <w:sz w:val="12"/>
          <w:szCs w:val="20"/>
          <w:lang w:val="x-none" w:eastAsia="x-none"/>
        </w:rPr>
        <w:t xml:space="preserve"> against Japanese and American historical enemies. Public opinion in tentatively democratic Egypt is far more hostile toward Israel than the authoritarian government of Hosni Mubarak ever was (though being hostile and actually going to war are quite different things).</w:t>
      </w:r>
    </w:p>
    <w:p w14:paraId="0752B8E4" w14:textId="77777777" w:rsidR="00E86D1D" w:rsidRDefault="00E86D1D" w:rsidP="00E86D1D"/>
    <w:p w14:paraId="0B8BAB25" w14:textId="77777777" w:rsidR="00E86D1D" w:rsidRDefault="00E86D1D" w:rsidP="00E86D1D"/>
    <w:p w14:paraId="08315348" w14:textId="77777777" w:rsidR="00E86D1D" w:rsidRDefault="00E86D1D" w:rsidP="00E86D1D"/>
    <w:p w14:paraId="6754A468" w14:textId="77777777" w:rsidR="00E86D1D" w:rsidRDefault="00E86D1D" w:rsidP="00E86D1D">
      <w:pPr>
        <w:spacing w:after="200" w:line="276" w:lineRule="auto"/>
        <w:rPr>
          <w:rFonts w:asciiTheme="minorHAnsi" w:hAnsiTheme="minorHAnsi" w:cstheme="minorBidi"/>
        </w:rPr>
      </w:pPr>
    </w:p>
    <w:p w14:paraId="7B4562B8" w14:textId="77777777" w:rsidR="00E86D1D" w:rsidRPr="00BB4A77" w:rsidRDefault="00E86D1D" w:rsidP="005575E8"/>
    <w:p w14:paraId="263AD83F" w14:textId="44D0E896" w:rsidR="007F6CD1" w:rsidRPr="00BB4A77" w:rsidRDefault="00203042" w:rsidP="00203042">
      <w:pPr>
        <w:pStyle w:val="Heading2"/>
      </w:pPr>
      <w:bookmarkStart w:id="47" w:name="_Toc359926139"/>
      <w:r w:rsidRPr="00BB4A77">
        <w:t>Counterplans</w:t>
      </w:r>
      <w:bookmarkEnd w:id="47"/>
    </w:p>
    <w:p w14:paraId="707F6177" w14:textId="1BCB2E68" w:rsidR="00203042" w:rsidRPr="00BB4A77" w:rsidRDefault="00203042" w:rsidP="00203042">
      <w:pPr>
        <w:pStyle w:val="Heading3"/>
      </w:pPr>
      <w:bookmarkStart w:id="48" w:name="_Toc359926140"/>
      <w:r w:rsidRPr="00BB4A77">
        <w:t>A2 – States - Perm</w:t>
      </w:r>
      <w:bookmarkEnd w:id="48"/>
    </w:p>
    <w:p w14:paraId="61CB143B" w14:textId="77777777" w:rsidR="00203042" w:rsidRPr="00BB4A77" w:rsidRDefault="00203042" w:rsidP="00203042"/>
    <w:p w14:paraId="46D3FAF8" w14:textId="30DBE4D7" w:rsidR="00203042" w:rsidRPr="00BB4A77" w:rsidRDefault="00203042" w:rsidP="00203042">
      <w:pPr>
        <w:pStyle w:val="Heading4"/>
      </w:pPr>
      <w:r w:rsidRPr="00BB4A77">
        <w:t>Coordinated Federal-State efforts solve best – resolves piecemeal problems of the CP</w:t>
      </w:r>
    </w:p>
    <w:p w14:paraId="110BAC37" w14:textId="77777777" w:rsidR="00203042" w:rsidRPr="00BB4A77" w:rsidRDefault="00203042" w:rsidP="00203042"/>
    <w:p w14:paraId="4D4FC646" w14:textId="77777777" w:rsidR="00203042" w:rsidRPr="00BB4A77" w:rsidRDefault="00203042" w:rsidP="00203042">
      <w:r w:rsidRPr="00BB4A77">
        <w:rPr>
          <w:rStyle w:val="StyleStyleBold12pt"/>
        </w:rPr>
        <w:t xml:space="preserve">Regan 2011 </w:t>
      </w:r>
      <w:r w:rsidRPr="00BB4A77">
        <w:br/>
        <w:t>Sean Regan Commander, U.S. Coast Guard NAVAL WAR COLLEGE U.S. – MEXICO POLICY COORDINATION AN ASSESSMENT OF THE TWENTY-FIRST CENTURY BORDER POLICY COORDINATION EFFORT A paper submitted to the Faculty of the Naval War College in partial satisfaction of the requirements of the Department of Joint Military Operations. 2011 http://www.dtic.mil/dtic/tr/fulltext/u2/a555536.pdf</w:t>
      </w:r>
    </w:p>
    <w:p w14:paraId="08763E87" w14:textId="77777777" w:rsidR="00203042" w:rsidRPr="00BB4A77" w:rsidRDefault="00203042" w:rsidP="00203042"/>
    <w:p w14:paraId="3B498561" w14:textId="77777777" w:rsidR="00203042" w:rsidRPr="00BB4A77" w:rsidRDefault="00203042" w:rsidP="00203042">
      <w:r w:rsidRPr="00BB4A77">
        <w:t xml:space="preserve"> Each department and agency has distinct purposes and authorities that span issues ranging from law enforcement to commerce management. Sporadic and disjointed efforts result in departments working toward common end-states (i.e. improved POE development) but doing so in an uncoordinated and non-supporting manner. National efforts to synchronize a whole-of-government approach have been haphazard. Across the border, the GoM has its own bureaucratic structure but suffers from the same challenges. These federal-level challenges are both independent of and repeated within, the numerous state and local agencies that have their own policies and processes. Enhancing coordination among the stakeholders involved in the crossing process provides an opportunity to achieve many benefits including increased security, and reduced system costs through a predictable and coordinated policy structure.</w:t>
      </w:r>
    </w:p>
    <w:p w14:paraId="0E8EA6E5" w14:textId="77777777" w:rsidR="00203042" w:rsidRPr="00BB4A77" w:rsidRDefault="00203042" w:rsidP="00203042"/>
    <w:p w14:paraId="11A54BB4" w14:textId="77777777" w:rsidR="00203042" w:rsidRPr="00BB4A77" w:rsidRDefault="00203042" w:rsidP="00203042"/>
    <w:p w14:paraId="0D55E7D3" w14:textId="77777777" w:rsidR="00203042" w:rsidRPr="00BB4A77" w:rsidRDefault="00203042" w:rsidP="00203042"/>
    <w:p w14:paraId="232790D1" w14:textId="77777777" w:rsidR="00203042" w:rsidRDefault="00203042">
      <w:pPr>
        <w:spacing w:after="200" w:line="276" w:lineRule="auto"/>
        <w:rPr>
          <w:rFonts w:asciiTheme="minorHAnsi" w:hAnsiTheme="minorHAnsi" w:cstheme="minorBidi"/>
        </w:rPr>
      </w:pPr>
    </w:p>
    <w:sectPr w:rsidR="002030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83E06" w14:textId="77777777" w:rsidR="00B814B1" w:rsidRDefault="00B814B1" w:rsidP="005F5576">
      <w:r>
        <w:separator/>
      </w:r>
    </w:p>
  </w:endnote>
  <w:endnote w:type="continuationSeparator" w:id="0">
    <w:p w14:paraId="42305368" w14:textId="77777777" w:rsidR="00B814B1" w:rsidRDefault="00B814B1" w:rsidP="005F5576">
      <w:r>
        <w:continuationSeparator/>
      </w:r>
    </w:p>
  </w:endnote>
  <w:endnote w:type="continuationNotice" w:id="1">
    <w:p w14:paraId="3C794279" w14:textId="77777777" w:rsidR="00B814B1" w:rsidRDefault="00B814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etro Office">
    <w:altName w:val="Times New Roman"/>
    <w:charset w:val="00"/>
    <w:family w:val="auto"/>
    <w:pitch w:val="variable"/>
    <w:sig w:usb0="00000001" w:usb1="5000204A" w:usb2="00000000" w:usb3="00000000" w:csb0="0000009B"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3227E" w14:textId="77777777" w:rsidR="00B814B1" w:rsidRDefault="00B814B1" w:rsidP="005F5576">
      <w:r>
        <w:separator/>
      </w:r>
    </w:p>
  </w:footnote>
  <w:footnote w:type="continuationSeparator" w:id="0">
    <w:p w14:paraId="3D6F37D7" w14:textId="77777777" w:rsidR="00B814B1" w:rsidRDefault="00B814B1" w:rsidP="005F5576">
      <w:r>
        <w:continuationSeparator/>
      </w:r>
    </w:p>
  </w:footnote>
  <w:footnote w:type="continuationNotice" w:id="1">
    <w:p w14:paraId="0C1D506D" w14:textId="77777777" w:rsidR="00B814B1" w:rsidRDefault="00B814B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8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B9C"/>
    <w:rsid w:val="000022F2"/>
    <w:rsid w:val="0000416F"/>
    <w:rsid w:val="0000459F"/>
    <w:rsid w:val="00004EB4"/>
    <w:rsid w:val="00005531"/>
    <w:rsid w:val="0002196C"/>
    <w:rsid w:val="00021F29"/>
    <w:rsid w:val="00027EED"/>
    <w:rsid w:val="0003041D"/>
    <w:rsid w:val="00033028"/>
    <w:rsid w:val="000360A7"/>
    <w:rsid w:val="00036D77"/>
    <w:rsid w:val="00041020"/>
    <w:rsid w:val="00041235"/>
    <w:rsid w:val="00052A1D"/>
    <w:rsid w:val="000537AA"/>
    <w:rsid w:val="00055E12"/>
    <w:rsid w:val="000619E2"/>
    <w:rsid w:val="00064A59"/>
    <w:rsid w:val="0007162E"/>
    <w:rsid w:val="00073B9A"/>
    <w:rsid w:val="00074BB9"/>
    <w:rsid w:val="00090287"/>
    <w:rsid w:val="00090BA2"/>
    <w:rsid w:val="00090F93"/>
    <w:rsid w:val="000978A3"/>
    <w:rsid w:val="00097D7E"/>
    <w:rsid w:val="000A160B"/>
    <w:rsid w:val="000A1D39"/>
    <w:rsid w:val="000A27B9"/>
    <w:rsid w:val="000A4FA5"/>
    <w:rsid w:val="000B61C8"/>
    <w:rsid w:val="000C767D"/>
    <w:rsid w:val="000D0B76"/>
    <w:rsid w:val="000D2AE5"/>
    <w:rsid w:val="000D3A26"/>
    <w:rsid w:val="000D3D8D"/>
    <w:rsid w:val="000E25F7"/>
    <w:rsid w:val="000E41A3"/>
    <w:rsid w:val="000F37E7"/>
    <w:rsid w:val="00113C68"/>
    <w:rsid w:val="00114663"/>
    <w:rsid w:val="00114AC4"/>
    <w:rsid w:val="0012057B"/>
    <w:rsid w:val="00126D92"/>
    <w:rsid w:val="001301AC"/>
    <w:rsid w:val="001304DF"/>
    <w:rsid w:val="00136371"/>
    <w:rsid w:val="00140397"/>
    <w:rsid w:val="0014072D"/>
    <w:rsid w:val="00141F7D"/>
    <w:rsid w:val="00141FBF"/>
    <w:rsid w:val="001500A8"/>
    <w:rsid w:val="00164007"/>
    <w:rsid w:val="0016509D"/>
    <w:rsid w:val="00165492"/>
    <w:rsid w:val="0016711C"/>
    <w:rsid w:val="00167A9F"/>
    <w:rsid w:val="00170F2F"/>
    <w:rsid w:val="001711E1"/>
    <w:rsid w:val="00175018"/>
    <w:rsid w:val="00177828"/>
    <w:rsid w:val="00177A1E"/>
    <w:rsid w:val="00182D51"/>
    <w:rsid w:val="001833C3"/>
    <w:rsid w:val="0018565A"/>
    <w:rsid w:val="0019587B"/>
    <w:rsid w:val="001A4F0E"/>
    <w:rsid w:val="001B0A04"/>
    <w:rsid w:val="001B3CEC"/>
    <w:rsid w:val="001B4BD2"/>
    <w:rsid w:val="001B7E71"/>
    <w:rsid w:val="001C1D82"/>
    <w:rsid w:val="001C2147"/>
    <w:rsid w:val="001C587E"/>
    <w:rsid w:val="001C7C90"/>
    <w:rsid w:val="001D0D51"/>
    <w:rsid w:val="001E505E"/>
    <w:rsid w:val="001E569C"/>
    <w:rsid w:val="001F1CC4"/>
    <w:rsid w:val="001F6239"/>
    <w:rsid w:val="001F73B8"/>
    <w:rsid w:val="001F7572"/>
    <w:rsid w:val="0020006E"/>
    <w:rsid w:val="002009AE"/>
    <w:rsid w:val="002026CF"/>
    <w:rsid w:val="00203042"/>
    <w:rsid w:val="0020418C"/>
    <w:rsid w:val="002101DA"/>
    <w:rsid w:val="00217499"/>
    <w:rsid w:val="0024023F"/>
    <w:rsid w:val="00240C4E"/>
    <w:rsid w:val="00243DC0"/>
    <w:rsid w:val="0025021F"/>
    <w:rsid w:val="00250E16"/>
    <w:rsid w:val="00257696"/>
    <w:rsid w:val="0026382E"/>
    <w:rsid w:val="00272786"/>
    <w:rsid w:val="00272F2A"/>
    <w:rsid w:val="00282BD5"/>
    <w:rsid w:val="00287AB7"/>
    <w:rsid w:val="00294D00"/>
    <w:rsid w:val="002975EC"/>
    <w:rsid w:val="00297EC1"/>
    <w:rsid w:val="002A1DB7"/>
    <w:rsid w:val="002A213E"/>
    <w:rsid w:val="002A612B"/>
    <w:rsid w:val="002B68A4"/>
    <w:rsid w:val="002C571D"/>
    <w:rsid w:val="002C5772"/>
    <w:rsid w:val="002C5BC6"/>
    <w:rsid w:val="002D0374"/>
    <w:rsid w:val="002D2946"/>
    <w:rsid w:val="002D529E"/>
    <w:rsid w:val="002D6BD6"/>
    <w:rsid w:val="002E2654"/>
    <w:rsid w:val="002E4DD9"/>
    <w:rsid w:val="002F0314"/>
    <w:rsid w:val="00304A29"/>
    <w:rsid w:val="0031182D"/>
    <w:rsid w:val="00314B9D"/>
    <w:rsid w:val="003154FC"/>
    <w:rsid w:val="00315CA2"/>
    <w:rsid w:val="00316FEB"/>
    <w:rsid w:val="00326EEB"/>
    <w:rsid w:val="0033078A"/>
    <w:rsid w:val="00331559"/>
    <w:rsid w:val="00341D6C"/>
    <w:rsid w:val="00344E91"/>
    <w:rsid w:val="00347123"/>
    <w:rsid w:val="0034756E"/>
    <w:rsid w:val="00347E74"/>
    <w:rsid w:val="00351D97"/>
    <w:rsid w:val="00353E6F"/>
    <w:rsid w:val="00354B5B"/>
    <w:rsid w:val="00383E0A"/>
    <w:rsid w:val="003847C7"/>
    <w:rsid w:val="00385298"/>
    <w:rsid w:val="003852CE"/>
    <w:rsid w:val="00392E92"/>
    <w:rsid w:val="00393CD2"/>
    <w:rsid w:val="00395C83"/>
    <w:rsid w:val="003A2A3B"/>
    <w:rsid w:val="003A440C"/>
    <w:rsid w:val="003A666C"/>
    <w:rsid w:val="003B024E"/>
    <w:rsid w:val="003B0C84"/>
    <w:rsid w:val="003B183E"/>
    <w:rsid w:val="003B2F3E"/>
    <w:rsid w:val="003B55B7"/>
    <w:rsid w:val="003C756E"/>
    <w:rsid w:val="003D2C33"/>
    <w:rsid w:val="003E4831"/>
    <w:rsid w:val="003E48DE"/>
    <w:rsid w:val="003E7E8B"/>
    <w:rsid w:val="003F3030"/>
    <w:rsid w:val="003F47AE"/>
    <w:rsid w:val="00402701"/>
    <w:rsid w:val="00403971"/>
    <w:rsid w:val="004064C5"/>
    <w:rsid w:val="00407386"/>
    <w:rsid w:val="0041084B"/>
    <w:rsid w:val="004138EF"/>
    <w:rsid w:val="004319DE"/>
    <w:rsid w:val="00435232"/>
    <w:rsid w:val="00436F3F"/>
    <w:rsid w:val="004400EA"/>
    <w:rsid w:val="00450882"/>
    <w:rsid w:val="00451C20"/>
    <w:rsid w:val="00452001"/>
    <w:rsid w:val="0045442E"/>
    <w:rsid w:val="004564E2"/>
    <w:rsid w:val="00457D2E"/>
    <w:rsid w:val="00461323"/>
    <w:rsid w:val="00462418"/>
    <w:rsid w:val="0046635B"/>
    <w:rsid w:val="00471A70"/>
    <w:rsid w:val="00473A79"/>
    <w:rsid w:val="00475E03"/>
    <w:rsid w:val="00476723"/>
    <w:rsid w:val="0047674D"/>
    <w:rsid w:val="0047798D"/>
    <w:rsid w:val="00480650"/>
    <w:rsid w:val="004931DE"/>
    <w:rsid w:val="004A6083"/>
    <w:rsid w:val="004A673A"/>
    <w:rsid w:val="004A6E81"/>
    <w:rsid w:val="004A7806"/>
    <w:rsid w:val="004B0545"/>
    <w:rsid w:val="004B7E46"/>
    <w:rsid w:val="004D3745"/>
    <w:rsid w:val="004D3987"/>
    <w:rsid w:val="004E294C"/>
    <w:rsid w:val="004E2A4C"/>
    <w:rsid w:val="004E3132"/>
    <w:rsid w:val="004E3147"/>
    <w:rsid w:val="004E552E"/>
    <w:rsid w:val="004E656D"/>
    <w:rsid w:val="004F0849"/>
    <w:rsid w:val="004F173C"/>
    <w:rsid w:val="004F1B8C"/>
    <w:rsid w:val="004F33F3"/>
    <w:rsid w:val="004F45B0"/>
    <w:rsid w:val="005020C3"/>
    <w:rsid w:val="005111F8"/>
    <w:rsid w:val="00513FA2"/>
    <w:rsid w:val="00514387"/>
    <w:rsid w:val="00516459"/>
    <w:rsid w:val="00516978"/>
    <w:rsid w:val="00520153"/>
    <w:rsid w:val="005349E1"/>
    <w:rsid w:val="005362B9"/>
    <w:rsid w:val="00537EF5"/>
    <w:rsid w:val="00540353"/>
    <w:rsid w:val="005420CC"/>
    <w:rsid w:val="005434D0"/>
    <w:rsid w:val="0054437C"/>
    <w:rsid w:val="00546D61"/>
    <w:rsid w:val="0055169C"/>
    <w:rsid w:val="005575E8"/>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B3341"/>
    <w:rsid w:val="005C0B05"/>
    <w:rsid w:val="005D1156"/>
    <w:rsid w:val="005D5318"/>
    <w:rsid w:val="005E0681"/>
    <w:rsid w:val="005E3626"/>
    <w:rsid w:val="005E3B08"/>
    <w:rsid w:val="005E3FE4"/>
    <w:rsid w:val="005E572E"/>
    <w:rsid w:val="005F5576"/>
    <w:rsid w:val="006014AB"/>
    <w:rsid w:val="00601A6E"/>
    <w:rsid w:val="00605F20"/>
    <w:rsid w:val="0061680A"/>
    <w:rsid w:val="00620DC9"/>
    <w:rsid w:val="00623B70"/>
    <w:rsid w:val="00624F80"/>
    <w:rsid w:val="0063578B"/>
    <w:rsid w:val="00636B3D"/>
    <w:rsid w:val="00641025"/>
    <w:rsid w:val="00650E98"/>
    <w:rsid w:val="00656C61"/>
    <w:rsid w:val="006672D8"/>
    <w:rsid w:val="00670D96"/>
    <w:rsid w:val="006712D5"/>
    <w:rsid w:val="00672877"/>
    <w:rsid w:val="0067307C"/>
    <w:rsid w:val="00683154"/>
    <w:rsid w:val="00686BAF"/>
    <w:rsid w:val="00690115"/>
    <w:rsid w:val="00690898"/>
    <w:rsid w:val="00693039"/>
    <w:rsid w:val="00693A5A"/>
    <w:rsid w:val="006B302F"/>
    <w:rsid w:val="006B4BF4"/>
    <w:rsid w:val="006C3AB0"/>
    <w:rsid w:val="006C59F0"/>
    <w:rsid w:val="006C64D4"/>
    <w:rsid w:val="006D7388"/>
    <w:rsid w:val="006E53F0"/>
    <w:rsid w:val="006F46C3"/>
    <w:rsid w:val="006F7CDF"/>
    <w:rsid w:val="00700BDB"/>
    <w:rsid w:val="0070121B"/>
    <w:rsid w:val="00701E73"/>
    <w:rsid w:val="00710852"/>
    <w:rsid w:val="00711FE2"/>
    <w:rsid w:val="00712649"/>
    <w:rsid w:val="00712FCF"/>
    <w:rsid w:val="00714BC9"/>
    <w:rsid w:val="00723F91"/>
    <w:rsid w:val="007254EB"/>
    <w:rsid w:val="00725623"/>
    <w:rsid w:val="007375E3"/>
    <w:rsid w:val="00743059"/>
    <w:rsid w:val="00744F58"/>
    <w:rsid w:val="00750CED"/>
    <w:rsid w:val="00756B9C"/>
    <w:rsid w:val="00760A29"/>
    <w:rsid w:val="00765496"/>
    <w:rsid w:val="00771E18"/>
    <w:rsid w:val="007739F1"/>
    <w:rsid w:val="007745C6"/>
    <w:rsid w:val="007755F6"/>
    <w:rsid w:val="007761AD"/>
    <w:rsid w:val="00777387"/>
    <w:rsid w:val="007815E5"/>
    <w:rsid w:val="00787343"/>
    <w:rsid w:val="00790BFA"/>
    <w:rsid w:val="00791121"/>
    <w:rsid w:val="00791C88"/>
    <w:rsid w:val="0079610E"/>
    <w:rsid w:val="00797B76"/>
    <w:rsid w:val="007A0684"/>
    <w:rsid w:val="007A3D06"/>
    <w:rsid w:val="007B2172"/>
    <w:rsid w:val="007B383B"/>
    <w:rsid w:val="007B4F7D"/>
    <w:rsid w:val="007C1C84"/>
    <w:rsid w:val="007C27B4"/>
    <w:rsid w:val="007C350D"/>
    <w:rsid w:val="007C3689"/>
    <w:rsid w:val="007C3C9B"/>
    <w:rsid w:val="007D3012"/>
    <w:rsid w:val="007D65A7"/>
    <w:rsid w:val="007E3F59"/>
    <w:rsid w:val="007E5043"/>
    <w:rsid w:val="007E5183"/>
    <w:rsid w:val="007F4536"/>
    <w:rsid w:val="007F6CD1"/>
    <w:rsid w:val="008065AE"/>
    <w:rsid w:val="008133F9"/>
    <w:rsid w:val="00823AAC"/>
    <w:rsid w:val="008378D0"/>
    <w:rsid w:val="00841004"/>
    <w:rsid w:val="00854C66"/>
    <w:rsid w:val="008553E1"/>
    <w:rsid w:val="008613CC"/>
    <w:rsid w:val="00863D29"/>
    <w:rsid w:val="00871193"/>
    <w:rsid w:val="0087643B"/>
    <w:rsid w:val="00877669"/>
    <w:rsid w:val="0089419A"/>
    <w:rsid w:val="00897F92"/>
    <w:rsid w:val="008A2910"/>
    <w:rsid w:val="008A64C9"/>
    <w:rsid w:val="008B180A"/>
    <w:rsid w:val="008B24B7"/>
    <w:rsid w:val="008B5AA9"/>
    <w:rsid w:val="008C2CD8"/>
    <w:rsid w:val="008C5743"/>
    <w:rsid w:val="008C68EE"/>
    <w:rsid w:val="008C7F44"/>
    <w:rsid w:val="008D4273"/>
    <w:rsid w:val="008D4EF3"/>
    <w:rsid w:val="008E0E4F"/>
    <w:rsid w:val="008E1FD5"/>
    <w:rsid w:val="008E4139"/>
    <w:rsid w:val="008F322F"/>
    <w:rsid w:val="00900464"/>
    <w:rsid w:val="00907DFE"/>
    <w:rsid w:val="00914596"/>
    <w:rsid w:val="009146BF"/>
    <w:rsid w:val="00915AD4"/>
    <w:rsid w:val="00915EF1"/>
    <w:rsid w:val="00924C08"/>
    <w:rsid w:val="00927D88"/>
    <w:rsid w:val="00930D1F"/>
    <w:rsid w:val="00935127"/>
    <w:rsid w:val="0094025E"/>
    <w:rsid w:val="0094256C"/>
    <w:rsid w:val="0094735B"/>
    <w:rsid w:val="0095353B"/>
    <w:rsid w:val="00953F11"/>
    <w:rsid w:val="0095425E"/>
    <w:rsid w:val="00961123"/>
    <w:rsid w:val="009706C1"/>
    <w:rsid w:val="009708F9"/>
    <w:rsid w:val="00973274"/>
    <w:rsid w:val="00976675"/>
    <w:rsid w:val="00976FBF"/>
    <w:rsid w:val="00984B38"/>
    <w:rsid w:val="00997259"/>
    <w:rsid w:val="009A0636"/>
    <w:rsid w:val="009A1949"/>
    <w:rsid w:val="009A5869"/>
    <w:rsid w:val="009A6FF5"/>
    <w:rsid w:val="009B2B47"/>
    <w:rsid w:val="009B35DB"/>
    <w:rsid w:val="009C2485"/>
    <w:rsid w:val="009C4298"/>
    <w:rsid w:val="009D2B1B"/>
    <w:rsid w:val="009D318C"/>
    <w:rsid w:val="009E5081"/>
    <w:rsid w:val="00A043AC"/>
    <w:rsid w:val="00A05C4B"/>
    <w:rsid w:val="00A108CD"/>
    <w:rsid w:val="00A10B8B"/>
    <w:rsid w:val="00A117B5"/>
    <w:rsid w:val="00A15F7E"/>
    <w:rsid w:val="00A20D78"/>
    <w:rsid w:val="00A2174A"/>
    <w:rsid w:val="00A26733"/>
    <w:rsid w:val="00A3595E"/>
    <w:rsid w:val="00A46C7F"/>
    <w:rsid w:val="00A50B74"/>
    <w:rsid w:val="00A73245"/>
    <w:rsid w:val="00A77145"/>
    <w:rsid w:val="00A82989"/>
    <w:rsid w:val="00A904FE"/>
    <w:rsid w:val="00A9262C"/>
    <w:rsid w:val="00A95842"/>
    <w:rsid w:val="00AB3B76"/>
    <w:rsid w:val="00AB61DD"/>
    <w:rsid w:val="00AC222F"/>
    <w:rsid w:val="00AC2CC7"/>
    <w:rsid w:val="00AC5BA6"/>
    <w:rsid w:val="00AC7B3B"/>
    <w:rsid w:val="00AD39CF"/>
    <w:rsid w:val="00AD3CE6"/>
    <w:rsid w:val="00AD5A15"/>
    <w:rsid w:val="00AE1307"/>
    <w:rsid w:val="00AE7586"/>
    <w:rsid w:val="00AF2C91"/>
    <w:rsid w:val="00AF46D7"/>
    <w:rsid w:val="00AF7A65"/>
    <w:rsid w:val="00B028E9"/>
    <w:rsid w:val="00B06710"/>
    <w:rsid w:val="00B07EBF"/>
    <w:rsid w:val="00B166CB"/>
    <w:rsid w:val="00B17CA6"/>
    <w:rsid w:val="00B23172"/>
    <w:rsid w:val="00B235E1"/>
    <w:rsid w:val="00B272CF"/>
    <w:rsid w:val="00B274A2"/>
    <w:rsid w:val="00B3145D"/>
    <w:rsid w:val="00B32E3F"/>
    <w:rsid w:val="00B357BA"/>
    <w:rsid w:val="00B446E4"/>
    <w:rsid w:val="00B45423"/>
    <w:rsid w:val="00B564DB"/>
    <w:rsid w:val="00B768B6"/>
    <w:rsid w:val="00B814B1"/>
    <w:rsid w:val="00B816A3"/>
    <w:rsid w:val="00B908D1"/>
    <w:rsid w:val="00B940D1"/>
    <w:rsid w:val="00B942B7"/>
    <w:rsid w:val="00B96723"/>
    <w:rsid w:val="00BB225E"/>
    <w:rsid w:val="00BB4A77"/>
    <w:rsid w:val="00BB58BD"/>
    <w:rsid w:val="00BB6A26"/>
    <w:rsid w:val="00BC1034"/>
    <w:rsid w:val="00BD731D"/>
    <w:rsid w:val="00BD7742"/>
    <w:rsid w:val="00BE2408"/>
    <w:rsid w:val="00BE2676"/>
    <w:rsid w:val="00BE3EC6"/>
    <w:rsid w:val="00BE5BEB"/>
    <w:rsid w:val="00BE6528"/>
    <w:rsid w:val="00C0087A"/>
    <w:rsid w:val="00C01048"/>
    <w:rsid w:val="00C05F9D"/>
    <w:rsid w:val="00C231EA"/>
    <w:rsid w:val="00C27212"/>
    <w:rsid w:val="00C30C5E"/>
    <w:rsid w:val="00C34185"/>
    <w:rsid w:val="00C42DD6"/>
    <w:rsid w:val="00C51808"/>
    <w:rsid w:val="00C545E7"/>
    <w:rsid w:val="00C61962"/>
    <w:rsid w:val="00C66858"/>
    <w:rsid w:val="00C72E69"/>
    <w:rsid w:val="00C739B1"/>
    <w:rsid w:val="00C7411E"/>
    <w:rsid w:val="00C84988"/>
    <w:rsid w:val="00C91AC8"/>
    <w:rsid w:val="00C92C3F"/>
    <w:rsid w:val="00CA4AF6"/>
    <w:rsid w:val="00CA59CA"/>
    <w:rsid w:val="00CB2356"/>
    <w:rsid w:val="00CB2693"/>
    <w:rsid w:val="00CB4075"/>
    <w:rsid w:val="00CB4E6D"/>
    <w:rsid w:val="00CB59B7"/>
    <w:rsid w:val="00CB7C55"/>
    <w:rsid w:val="00CC23DE"/>
    <w:rsid w:val="00CD3E3A"/>
    <w:rsid w:val="00CD7459"/>
    <w:rsid w:val="00CE55A6"/>
    <w:rsid w:val="00CF13FC"/>
    <w:rsid w:val="00CF4AAF"/>
    <w:rsid w:val="00CF561A"/>
    <w:rsid w:val="00CF6C18"/>
    <w:rsid w:val="00CF7EA8"/>
    <w:rsid w:val="00D004DA"/>
    <w:rsid w:val="00D01673"/>
    <w:rsid w:val="00D0309A"/>
    <w:rsid w:val="00D041C7"/>
    <w:rsid w:val="00D07BA4"/>
    <w:rsid w:val="00D109BA"/>
    <w:rsid w:val="00D16EFB"/>
    <w:rsid w:val="00D176BE"/>
    <w:rsid w:val="00D17C4E"/>
    <w:rsid w:val="00D21359"/>
    <w:rsid w:val="00D215F6"/>
    <w:rsid w:val="00D22BE1"/>
    <w:rsid w:val="00D2765B"/>
    <w:rsid w:val="00D31DF7"/>
    <w:rsid w:val="00D33B91"/>
    <w:rsid w:val="00D415C6"/>
    <w:rsid w:val="00D420EA"/>
    <w:rsid w:val="00D4639E"/>
    <w:rsid w:val="00D46E60"/>
    <w:rsid w:val="00D51ABF"/>
    <w:rsid w:val="00D542F9"/>
    <w:rsid w:val="00D5444B"/>
    <w:rsid w:val="00D55302"/>
    <w:rsid w:val="00D57CBF"/>
    <w:rsid w:val="00D64954"/>
    <w:rsid w:val="00D66ABC"/>
    <w:rsid w:val="00D71CFC"/>
    <w:rsid w:val="00D84D5F"/>
    <w:rsid w:val="00D86024"/>
    <w:rsid w:val="00D94CA3"/>
    <w:rsid w:val="00D96595"/>
    <w:rsid w:val="00DA018C"/>
    <w:rsid w:val="00DA11AC"/>
    <w:rsid w:val="00DA124A"/>
    <w:rsid w:val="00DA3C9D"/>
    <w:rsid w:val="00DA56DF"/>
    <w:rsid w:val="00DB0F7E"/>
    <w:rsid w:val="00DB5489"/>
    <w:rsid w:val="00DB6C98"/>
    <w:rsid w:val="00DC701C"/>
    <w:rsid w:val="00DD7F91"/>
    <w:rsid w:val="00DE19E8"/>
    <w:rsid w:val="00DE4443"/>
    <w:rsid w:val="00E00376"/>
    <w:rsid w:val="00E01016"/>
    <w:rsid w:val="00E043B1"/>
    <w:rsid w:val="00E1018D"/>
    <w:rsid w:val="00E138B8"/>
    <w:rsid w:val="00E14EBD"/>
    <w:rsid w:val="00E15866"/>
    <w:rsid w:val="00E16734"/>
    <w:rsid w:val="00E23260"/>
    <w:rsid w:val="00E2367A"/>
    <w:rsid w:val="00E2757E"/>
    <w:rsid w:val="00E27BC7"/>
    <w:rsid w:val="00E32B0A"/>
    <w:rsid w:val="00E35FC9"/>
    <w:rsid w:val="00E377A4"/>
    <w:rsid w:val="00E41346"/>
    <w:rsid w:val="00E420E9"/>
    <w:rsid w:val="00E4635D"/>
    <w:rsid w:val="00E543BC"/>
    <w:rsid w:val="00E61D76"/>
    <w:rsid w:val="00E674DB"/>
    <w:rsid w:val="00E70912"/>
    <w:rsid w:val="00E75F28"/>
    <w:rsid w:val="00E8334E"/>
    <w:rsid w:val="00E86D1D"/>
    <w:rsid w:val="00E90AA6"/>
    <w:rsid w:val="00E94C8C"/>
    <w:rsid w:val="00E95F55"/>
    <w:rsid w:val="00E977B8"/>
    <w:rsid w:val="00E97AD1"/>
    <w:rsid w:val="00EA109B"/>
    <w:rsid w:val="00EA15A8"/>
    <w:rsid w:val="00EA2926"/>
    <w:rsid w:val="00EB2CDE"/>
    <w:rsid w:val="00EC1A81"/>
    <w:rsid w:val="00EC6DE1"/>
    <w:rsid w:val="00EC7E5C"/>
    <w:rsid w:val="00ED78F1"/>
    <w:rsid w:val="00EE0BA7"/>
    <w:rsid w:val="00EE4DCA"/>
    <w:rsid w:val="00EF0F62"/>
    <w:rsid w:val="00F007E1"/>
    <w:rsid w:val="00F0134E"/>
    <w:rsid w:val="00F057C6"/>
    <w:rsid w:val="00F12215"/>
    <w:rsid w:val="00F17D96"/>
    <w:rsid w:val="00F22565"/>
    <w:rsid w:val="00F26D92"/>
    <w:rsid w:val="00F333C1"/>
    <w:rsid w:val="00F3380E"/>
    <w:rsid w:val="00F40837"/>
    <w:rsid w:val="00F42F79"/>
    <w:rsid w:val="00F47773"/>
    <w:rsid w:val="00F5019D"/>
    <w:rsid w:val="00F51C79"/>
    <w:rsid w:val="00F56308"/>
    <w:rsid w:val="00F568F9"/>
    <w:rsid w:val="00F608E6"/>
    <w:rsid w:val="00F634D6"/>
    <w:rsid w:val="00F64385"/>
    <w:rsid w:val="00F6473F"/>
    <w:rsid w:val="00F71328"/>
    <w:rsid w:val="00F76366"/>
    <w:rsid w:val="00F805C0"/>
    <w:rsid w:val="00F93C29"/>
    <w:rsid w:val="00FA162E"/>
    <w:rsid w:val="00FA6423"/>
    <w:rsid w:val="00FA7B55"/>
    <w:rsid w:val="00FB4261"/>
    <w:rsid w:val="00FB43B1"/>
    <w:rsid w:val="00FB6559"/>
    <w:rsid w:val="00FC0608"/>
    <w:rsid w:val="00FC2155"/>
    <w:rsid w:val="00FC41A7"/>
    <w:rsid w:val="00FC4829"/>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B2D6B"/>
  <w15:docId w15:val="{A969481D-66A8-405A-80F3-77AF0F98A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01A6E"/>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601A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01A6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01A6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Underlined,No Spacing211,No Spacing12,No Spacing1,No Spacing11,No Spacing111,No Spacing112,No Spacing1121,No Spacing2,Debate Text"/>
    <w:basedOn w:val="Normal"/>
    <w:next w:val="Normal"/>
    <w:link w:val="Heading4Char"/>
    <w:uiPriority w:val="4"/>
    <w:qFormat/>
    <w:rsid w:val="00601A6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01A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A6E"/>
  </w:style>
  <w:style w:type="character" w:customStyle="1" w:styleId="Heading1Char">
    <w:name w:val="Heading 1 Char"/>
    <w:aliases w:val="Pocket Char"/>
    <w:basedOn w:val="DefaultParagraphFont"/>
    <w:link w:val="Heading1"/>
    <w:uiPriority w:val="1"/>
    <w:rsid w:val="00601A6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601A6E"/>
    <w:rPr>
      <w:rFonts w:ascii="Calibri" w:eastAsiaTheme="majorEastAsia" w:hAnsi="Calibri" w:cstheme="majorBidi"/>
      <w:b/>
      <w:bCs/>
      <w:sz w:val="44"/>
      <w:szCs w:val="26"/>
      <w:u w:val="double"/>
    </w:rPr>
  </w:style>
  <w:style w:type="character" w:styleId="Emphasis">
    <w:name w:val="Emphasis"/>
    <w:aliases w:val="Minimized,Highlighted,Evidence,minimized,tag2,Size 10,emphasis in card,CD Card,ED - Tag,emphasis,Bold Underline,Emphasis!!,small"/>
    <w:basedOn w:val="DefaultParagraphFont"/>
    <w:uiPriority w:val="7"/>
    <w:qFormat/>
    <w:rsid w:val="00601A6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601A6E"/>
    <w:rPr>
      <w:b/>
      <w:bCs/>
    </w:rPr>
  </w:style>
  <w:style w:type="character" w:customStyle="1" w:styleId="Heading3Char">
    <w:name w:val="Heading 3 Char"/>
    <w:aliases w:val="Block Char"/>
    <w:basedOn w:val="DefaultParagraphFont"/>
    <w:link w:val="Heading3"/>
    <w:uiPriority w:val="3"/>
    <w:rsid w:val="00601A6E"/>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601A6E"/>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601A6E"/>
    <w:rPr>
      <w:b/>
      <w:bCs/>
      <w:sz w:val="26"/>
      <w:u w:val="none"/>
    </w:rPr>
  </w:style>
  <w:style w:type="paragraph" w:styleId="Header">
    <w:name w:val="header"/>
    <w:basedOn w:val="Normal"/>
    <w:link w:val="HeaderChar"/>
    <w:uiPriority w:val="99"/>
    <w:semiHidden/>
    <w:rsid w:val="00601A6E"/>
    <w:pPr>
      <w:tabs>
        <w:tab w:val="center" w:pos="4680"/>
        <w:tab w:val="right" w:pos="9360"/>
      </w:tabs>
    </w:pPr>
  </w:style>
  <w:style w:type="character" w:customStyle="1" w:styleId="HeaderChar">
    <w:name w:val="Header Char"/>
    <w:basedOn w:val="DefaultParagraphFont"/>
    <w:link w:val="Header"/>
    <w:uiPriority w:val="99"/>
    <w:semiHidden/>
    <w:rsid w:val="00601A6E"/>
    <w:rPr>
      <w:rFonts w:ascii="Calibri" w:hAnsi="Calibri" w:cs="Calibri"/>
    </w:rPr>
  </w:style>
  <w:style w:type="paragraph" w:styleId="Footer">
    <w:name w:val="footer"/>
    <w:basedOn w:val="Normal"/>
    <w:link w:val="FooterChar"/>
    <w:uiPriority w:val="99"/>
    <w:semiHidden/>
    <w:rsid w:val="00601A6E"/>
    <w:pPr>
      <w:tabs>
        <w:tab w:val="center" w:pos="4680"/>
        <w:tab w:val="right" w:pos="9360"/>
      </w:tabs>
    </w:pPr>
  </w:style>
  <w:style w:type="character" w:customStyle="1" w:styleId="FooterChar">
    <w:name w:val="Footer Char"/>
    <w:basedOn w:val="DefaultParagraphFont"/>
    <w:link w:val="Footer"/>
    <w:uiPriority w:val="99"/>
    <w:semiHidden/>
    <w:rsid w:val="00601A6E"/>
    <w:rPr>
      <w:rFonts w:ascii="Calibri" w:hAnsi="Calibri" w:cs="Calibri"/>
    </w:rPr>
  </w:style>
  <w:style w:type="character" w:styleId="Hyperlink">
    <w:name w:val="Hyperlink"/>
    <w:aliases w:val="heading 1 (block title),Important,Read,Card Text,Internet Link"/>
    <w:basedOn w:val="DefaultParagraphFont"/>
    <w:uiPriority w:val="99"/>
    <w:rsid w:val="00601A6E"/>
    <w:rPr>
      <w:color w:val="auto"/>
      <w:u w:val="none"/>
    </w:rPr>
  </w:style>
  <w:style w:type="character" w:styleId="FollowedHyperlink">
    <w:name w:val="FollowedHyperlink"/>
    <w:basedOn w:val="DefaultParagraphFont"/>
    <w:uiPriority w:val="99"/>
    <w:semiHidden/>
    <w:rsid w:val="00601A6E"/>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Underlined Char,No Spacing211 Char,No Spacing12 Char,No Spacing1 Char"/>
    <w:basedOn w:val="DefaultParagraphFont"/>
    <w:link w:val="Heading4"/>
    <w:uiPriority w:val="4"/>
    <w:rsid w:val="00601A6E"/>
    <w:rPr>
      <w:rFonts w:ascii="Calibri" w:eastAsiaTheme="majorEastAsia" w:hAnsi="Calibri" w:cstheme="majorBidi"/>
      <w:b/>
      <w:bCs/>
      <w:iCs/>
      <w:sz w:val="26"/>
    </w:rPr>
  </w:style>
  <w:style w:type="character" w:customStyle="1" w:styleId="underline">
    <w:name w:val="underline"/>
    <w:basedOn w:val="DefaultParagraphFont"/>
    <w:rsid w:val="0047674D"/>
    <w:rPr>
      <w:rFonts w:cs="Times New Roman"/>
      <w:b/>
      <w:u w:val="single"/>
    </w:rPr>
  </w:style>
  <w:style w:type="paragraph" w:customStyle="1" w:styleId="card">
    <w:name w:val="card"/>
    <w:basedOn w:val="Normal"/>
    <w:next w:val="Normal"/>
    <w:rsid w:val="0047674D"/>
    <w:pPr>
      <w:ind w:left="288" w:right="288"/>
    </w:pPr>
    <w:rPr>
      <w:rFonts w:eastAsia="Times New Roman"/>
      <w:sz w:val="20"/>
      <w:szCs w:val="20"/>
      <w:lang w:bidi="en-US"/>
    </w:rPr>
  </w:style>
  <w:style w:type="paragraph" w:customStyle="1" w:styleId="tag">
    <w:name w:val="tag"/>
    <w:basedOn w:val="Normal"/>
    <w:next w:val="Normal"/>
    <w:rsid w:val="0047674D"/>
    <w:rPr>
      <w:rFonts w:ascii="Metro Office" w:eastAsia="Times New Roman" w:hAnsi="Metro Office"/>
      <w:b/>
      <w:szCs w:val="20"/>
      <w:lang w:bidi="en-US"/>
    </w:rPr>
  </w:style>
  <w:style w:type="paragraph" w:customStyle="1" w:styleId="CitationCharChar">
    <w:name w:val="Citation Char Char"/>
    <w:basedOn w:val="Normal"/>
    <w:uiPriority w:val="6"/>
    <w:rsid w:val="008065AE"/>
    <w:pPr>
      <w:ind w:left="1440" w:right="1440"/>
    </w:pPr>
    <w:rPr>
      <w:rFonts w:asciiTheme="minorHAnsi" w:hAnsiTheme="minorHAnsi" w:cstheme="minorBidi"/>
      <w:b/>
      <w:bCs/>
      <w:u w:val="single"/>
    </w:rPr>
  </w:style>
  <w:style w:type="paragraph" w:styleId="TOC1">
    <w:name w:val="toc 1"/>
    <w:basedOn w:val="Normal"/>
    <w:next w:val="Normal"/>
    <w:autoRedefine/>
    <w:uiPriority w:val="39"/>
    <w:unhideWhenUsed/>
    <w:rsid w:val="001F6239"/>
    <w:pPr>
      <w:pBdr>
        <w:top w:val="single" w:sz="4" w:space="1" w:color="auto"/>
        <w:left w:val="single" w:sz="4" w:space="4" w:color="auto"/>
        <w:bottom w:val="single" w:sz="4" w:space="1" w:color="auto"/>
        <w:right w:val="single" w:sz="4" w:space="4" w:color="auto"/>
      </w:pBdr>
      <w:spacing w:after="100"/>
    </w:pPr>
    <w:rPr>
      <w:b/>
    </w:rPr>
  </w:style>
  <w:style w:type="paragraph" w:styleId="TOC2">
    <w:name w:val="toc 2"/>
    <w:basedOn w:val="Normal"/>
    <w:next w:val="Normal"/>
    <w:autoRedefine/>
    <w:uiPriority w:val="39"/>
    <w:unhideWhenUsed/>
    <w:rsid w:val="001F6239"/>
    <w:pPr>
      <w:spacing w:after="100"/>
      <w:ind w:left="220"/>
    </w:pPr>
    <w:rPr>
      <w:b/>
      <w:sz w:val="20"/>
    </w:rPr>
  </w:style>
  <w:style w:type="paragraph" w:styleId="TOC3">
    <w:name w:val="toc 3"/>
    <w:basedOn w:val="Normal"/>
    <w:next w:val="Normal"/>
    <w:autoRedefine/>
    <w:uiPriority w:val="39"/>
    <w:unhideWhenUsed/>
    <w:rsid w:val="001F6239"/>
    <w:pPr>
      <w:spacing w:after="100"/>
      <w:ind w:left="440"/>
    </w:pPr>
    <w:rPr>
      <w:sz w:val="20"/>
    </w:rPr>
  </w:style>
  <w:style w:type="paragraph" w:styleId="DocumentMap">
    <w:name w:val="Document Map"/>
    <w:basedOn w:val="Normal"/>
    <w:link w:val="DocumentMapChar"/>
    <w:uiPriority w:val="99"/>
    <w:semiHidden/>
    <w:unhideWhenUsed/>
    <w:rsid w:val="0000416F"/>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0416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logs.cfr.org/oneil/2013/01/11/u-s-exports-depend-on-mexico/" TargetMode="External"/><Relationship Id="rId18" Type="http://schemas.openxmlformats.org/officeDocument/2006/relationships/hyperlink" Target="http://www.wilsoncenter.org/sites/default/files/new_ideas_new_era.pdf" TargetMode="External"/><Relationship Id="rId26" Type="http://schemas.openxmlformats.org/officeDocument/2006/relationships/hyperlink" Target="http://www.atimes.com/atimes/China_Business/NG18Cb01.html" TargetMode="External"/><Relationship Id="rId3" Type="http://schemas.openxmlformats.org/officeDocument/2006/relationships/customXml" Target="../customXml/item3.xml"/><Relationship Id="rId21" Type="http://schemas.openxmlformats.org/officeDocument/2006/relationships/hyperlink" Target="http://blogs.cfr.org/oneil/2013/03/26/economic-change-on-mexicos-horizon/"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twq.com/09april/docs/09apr_burrows.pdf" TargetMode="External"/><Relationship Id="rId17" Type="http://schemas.openxmlformats.org/officeDocument/2006/relationships/hyperlink" Target="http://blogs.cfr.org/oneil/2013/01/11/u-s-exports-depend-on-mexico/" TargetMode="External"/><Relationship Id="rId25" Type="http://schemas.openxmlformats.org/officeDocument/2006/relationships/hyperlink" Target="http://www.economist.com/news/china/21579062-chinese-leader-tries-smooth-move-americas-backyard-pivot-twirl" TargetMode="External"/><Relationship Id="rId33" Type="http://schemas.openxmlformats.org/officeDocument/2006/relationships/hyperlink" Target="http://www.foreignpolicy.com/articles/2011/08/15/think_again_war" TargetMode="External"/><Relationship Id="rId2" Type="http://schemas.openxmlformats.org/officeDocument/2006/relationships/customXml" Target="../customXml/item2.xml"/><Relationship Id="rId16" Type="http://schemas.openxmlformats.org/officeDocument/2006/relationships/hyperlink" Target="http://www.wilsoncenter.org/sites/default/files/new_ideas_new_era.pdf" TargetMode="External"/><Relationship Id="rId20" Type="http://schemas.openxmlformats.org/officeDocument/2006/relationships/hyperlink" Target="http://www.wilsoncenter.org/sites/default/files/mexico_state_of_border.pdf" TargetMode="External"/><Relationship Id="rId29" Type="http://schemas.openxmlformats.org/officeDocument/2006/relationships/hyperlink" Target="http://www.chinacenter.net/chinas-growing-presence-in-latin-america-implications-for-u-s-and-chinese-presence-in-the-reg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logs.cfr.org/oneil/2013/01/11/u-s-exports-depend-on-mexico/" TargetMode="External"/><Relationship Id="rId24" Type="http://schemas.openxmlformats.org/officeDocument/2006/relationships/hyperlink" Target="http://www.chinausfocus.com/foreign-policy/the-counterbalance-in-americas-backyard-2/" TargetMode="External"/><Relationship Id="rId32" Type="http://schemas.openxmlformats.org/officeDocument/2006/relationships/hyperlink" Target="http://www.ascfusa.org/content_pages/view/crisisinamericas" TargetMode="External"/><Relationship Id="rId5" Type="http://schemas.openxmlformats.org/officeDocument/2006/relationships/styles" Target="styles.xml"/><Relationship Id="rId15" Type="http://schemas.openxmlformats.org/officeDocument/2006/relationships/hyperlink" Target="http://www.voxxi.com/border-fence-economic-relation-mexico-us/" TargetMode="External"/><Relationship Id="rId23" Type="http://schemas.openxmlformats.org/officeDocument/2006/relationships/hyperlink" Target="http://www.chinacenter.net/chinas-growing-presence-in-latin-america-implications-for-u-s-and-chinese-presence-in-the-region/" TargetMode="External"/><Relationship Id="rId28" Type="http://schemas.openxmlformats.org/officeDocument/2006/relationships/hyperlink" Target="http://www.eeo.com.cn/ens/2013/0507/243704.shtml" TargetMode="External"/><Relationship Id="rId10" Type="http://schemas.openxmlformats.org/officeDocument/2006/relationships/hyperlink" Target="http://www.bloomberg.com/news/2013-05-15/border-delays-cost-u-s-7-8-billion-as-fence-is-focus.html" TargetMode="External"/><Relationship Id="rId19" Type="http://schemas.openxmlformats.org/officeDocument/2006/relationships/hyperlink" Target="http://www.nti.org/gsn/article/nuclear-security-cargo-threat/?utm_source=feedly" TargetMode="External"/><Relationship Id="rId31" Type="http://schemas.openxmlformats.org/officeDocument/2006/relationships/hyperlink" Target="http://www.heritage.org/research/reports/2005/10/balancing-chinas-growing-influence-in-latin-america"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wilsoncenter.org/sites/default/files/State_of_Border_Security_Olson_Lee.pdf" TargetMode="External"/><Relationship Id="rId22" Type="http://schemas.openxmlformats.org/officeDocument/2006/relationships/hyperlink" Target="http://homeland.house.gov/sites/homeland.house.gov/files/05-01-12%20McCaul%20Open.pdf" TargetMode="External"/><Relationship Id="rId27" Type="http://schemas.openxmlformats.org/officeDocument/2006/relationships/hyperlink" Target="http://www.globaltimes.cn/content/785721.shtml" TargetMode="External"/><Relationship Id="rId30" Type="http://schemas.openxmlformats.org/officeDocument/2006/relationships/hyperlink" Target="http://www.peacebuilding.no/var/ezflow_site/storage/original/application/26ff1a0cc3c0b6d5692c8afbc054aad9.pdf"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_000\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7946D970E2044921250C23C1A579F" ma:contentTypeVersion="0" ma:contentTypeDescription="Create a new document." ma:contentTypeScope="" ma:versionID="e071514834d0293857c3da3ed5b5ef3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CCD8DC7-F43C-455F-BA40-72419687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purl.org/dc/terms/"/>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A07C4AC-8651-400A-86C1-364EB1B49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23912</Words>
  <Characters>136302</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159895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Sespring</dc:creator>
  <cp:lastModifiedBy>Microsoft account</cp:lastModifiedBy>
  <cp:revision>2</cp:revision>
  <dcterms:created xsi:type="dcterms:W3CDTF">2013-06-26T12:25:00Z</dcterms:created>
  <dcterms:modified xsi:type="dcterms:W3CDTF">2013-06-26T12:25:00Z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0x010100D847946D970E2044921250C23C1A579F</vt:lpwstr>
  </property>
</Properties>
</file>